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134276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134276">
              <w:t>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27D8306" wp14:editId="14185DEA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3A19B2" w:rsidP="00EE2A77">
            <w:pPr>
              <w:spacing w:line="240" w:lineRule="exact"/>
            </w:pPr>
            <w:r>
              <w:t>2</w:t>
            </w:r>
            <w:r w:rsidR="00513CAD">
              <w:t>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r w:rsidR="002D2EC1">
        <w:t>:</w:t>
      </w:r>
      <w:r w:rsidR="0039488F" w:rsidRPr="00C62E66">
        <w:rPr>
          <w:rStyle w:val="FootnoteReference"/>
          <w:b w:val="0"/>
          <w:szCs w:val="18"/>
        </w:rPr>
        <w:footnoteReference w:customMarkFollows="1" w:id="2"/>
        <w:t>*</w:t>
      </w:r>
      <w:r w:rsidR="002D2EC1">
        <w:rPr>
          <w:rStyle w:val="FootnoteReference"/>
          <w:b w:val="0"/>
          <w:szCs w:val="18"/>
        </w:rPr>
        <w:t>,</w:t>
      </w:r>
      <w:r w:rsidR="0039488F" w:rsidRPr="00C62E66">
        <w:rPr>
          <w:rStyle w:val="FootnoteReference"/>
          <w:b w:val="0"/>
          <w:szCs w:val="18"/>
        </w:rPr>
        <w:footnoteReference w:customMarkFollows="1" w:id="3"/>
        <w:t>†</w:t>
      </w:r>
      <w:r w:rsidRPr="00C62E66">
        <w:rPr>
          <w:b w:val="0"/>
          <w:sz w:val="18"/>
          <w:szCs w:val="18"/>
          <w:vertAlign w:val="superscript"/>
        </w:rP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2F006E" w:rsidP="0039488F">
      <w:pPr>
        <w:pStyle w:val="SingleTxtG"/>
        <w:rPr>
          <w:i/>
        </w:rPr>
      </w:pPr>
      <w:r>
        <w:tab/>
      </w:r>
      <w:r w:rsidR="0046722C">
        <w:t>A</w:t>
      </w:r>
      <w:r w:rsidR="005C678C">
        <w:t xml:space="preserve">fter </w:t>
      </w:r>
      <w:r w:rsidR="00134276">
        <w:t xml:space="preserve">the fourth </w:t>
      </w:r>
      <w:proofErr w:type="spellStart"/>
      <w:r w:rsidR="00134276">
        <w:t>preambular</w:t>
      </w:r>
      <w:proofErr w:type="spellEnd"/>
      <w:r w:rsidR="00134276">
        <w:t xml:space="preserve"> </w:t>
      </w:r>
      <w:r w:rsidR="005C678C">
        <w:t>paragraph</w:t>
      </w:r>
      <w:r w:rsidR="0046722C">
        <w:t>,</w:t>
      </w:r>
      <w:r w:rsidR="005C678C">
        <w:t xml:space="preserve"> </w:t>
      </w:r>
      <w:r w:rsidR="0046722C">
        <w:t>insert a new paragraph</w:t>
      </w:r>
      <w:r w:rsidR="005C678C" w:rsidRPr="005C678C">
        <w:rPr>
          <w:i/>
        </w:rPr>
        <w:t xml:space="preserve"> read</w:t>
      </w:r>
      <w:r w:rsidR="0046722C">
        <w:rPr>
          <w:i/>
        </w:rPr>
        <w:t>ing</w:t>
      </w:r>
    </w:p>
    <w:p w:rsidR="00F714CA" w:rsidRPr="00134276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134276" w:rsidRPr="00134276">
        <w:rPr>
          <w:bCs/>
          <w:i/>
          <w:iCs/>
        </w:rPr>
        <w:t>Undertaking</w:t>
      </w:r>
      <w:r w:rsidR="00134276" w:rsidRPr="00134276">
        <w:rPr>
          <w:bCs/>
        </w:rPr>
        <w:t xml:space="preserve"> to support </w:t>
      </w:r>
      <w:r w:rsidR="009C1EB5">
        <w:rPr>
          <w:bCs/>
        </w:rPr>
        <w:t>its</w:t>
      </w:r>
      <w:r w:rsidR="009C1EB5" w:rsidRPr="00134276">
        <w:rPr>
          <w:bCs/>
        </w:rPr>
        <w:t xml:space="preserve"> </w:t>
      </w:r>
      <w:r w:rsidR="00134276" w:rsidRPr="00134276">
        <w:rPr>
          <w:bCs/>
        </w:rPr>
        <w:t>broad and balanced agenda, and to strengthen the mechanisms addressing issues of importance, including fighting racism, racial discrimination, xenophobia and related intolerance in all their forms,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45" w:rsidRDefault="00964945"/>
  </w:endnote>
  <w:endnote w:type="continuationSeparator" w:id="0">
    <w:p w:rsidR="00964945" w:rsidRDefault="00964945"/>
  </w:endnote>
  <w:endnote w:type="continuationNotice" w:id="1">
    <w:p w:rsidR="00964945" w:rsidRDefault="00964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06" w:rsidRDefault="00257806" w:rsidP="00257806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7806" w:rsidRDefault="00257806" w:rsidP="00257806">
    <w:pPr>
      <w:pStyle w:val="Footer"/>
      <w:ind w:right="1134"/>
      <w:rPr>
        <w:sz w:val="20"/>
      </w:rPr>
    </w:pPr>
    <w:r>
      <w:rPr>
        <w:sz w:val="20"/>
      </w:rPr>
      <w:t>GE.16-11149(E)</w:t>
    </w:r>
  </w:p>
  <w:p w:rsidR="00257806" w:rsidRPr="00257806" w:rsidRDefault="00257806" w:rsidP="0025780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45" w:rsidRPr="000B175B" w:rsidRDefault="009649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4945" w:rsidRPr="00FC68B7" w:rsidRDefault="009649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4945" w:rsidRDefault="00964945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9488F" w:rsidRDefault="0039488F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Organization of Islamic Cooperation</w:t>
      </w:r>
      <w:r w:rsidR="002D2EC1">
        <w:t>, with the exception of Albania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34276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57806"/>
    <w:rsid w:val="0027725F"/>
    <w:rsid w:val="0028185A"/>
    <w:rsid w:val="002C21F0"/>
    <w:rsid w:val="002D2EC1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488F"/>
    <w:rsid w:val="003972E0"/>
    <w:rsid w:val="003975ED"/>
    <w:rsid w:val="003A19B2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6722C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13CA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1A29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27B0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4945"/>
    <w:rsid w:val="009654B7"/>
    <w:rsid w:val="00976B90"/>
    <w:rsid w:val="00991261"/>
    <w:rsid w:val="009A0B83"/>
    <w:rsid w:val="009B019A"/>
    <w:rsid w:val="009B3800"/>
    <w:rsid w:val="009C1EB5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51E1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11651"/>
    <w:rsid w:val="00C24693"/>
    <w:rsid w:val="00C359A4"/>
    <w:rsid w:val="00C35F0B"/>
    <w:rsid w:val="00C42278"/>
    <w:rsid w:val="00C463DD"/>
    <w:rsid w:val="00C62C58"/>
    <w:rsid w:val="00C62E66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B5BB7"/>
    <w:rsid w:val="00DE3EC0"/>
    <w:rsid w:val="00DF614B"/>
    <w:rsid w:val="00E051D8"/>
    <w:rsid w:val="00E10083"/>
    <w:rsid w:val="00E11593"/>
    <w:rsid w:val="00E12B6B"/>
    <w:rsid w:val="00E130AB"/>
    <w:rsid w:val="00E23BBC"/>
    <w:rsid w:val="00E42BA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8DC2-FF37-4799-B342-65FE51A3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646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1611149</dc:title>
  <dc:subject>A/HRC/32/L.74</dc:subject>
  <dc:creator>Kiatsurayanon</dc:creator>
  <cp:keywords/>
  <dc:description/>
  <cp:lastModifiedBy>Brigoli</cp:lastModifiedBy>
  <cp:revision>2</cp:revision>
  <cp:lastPrinted>2015-09-29T06:28:00Z</cp:lastPrinted>
  <dcterms:created xsi:type="dcterms:W3CDTF">2016-06-29T15:12:00Z</dcterms:created>
  <dcterms:modified xsi:type="dcterms:W3CDTF">2016-06-29T15:12:00Z</dcterms:modified>
</cp:coreProperties>
</file>