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04205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53" w:rsidRPr="00845C8E" w:rsidRDefault="00042053" w:rsidP="00845C8E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845C8E" w:rsidRDefault="00845C8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053" w:rsidRDefault="00042053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053" w:rsidRDefault="00726B64" w:rsidP="00650DAD">
            <w:pPr>
              <w:suppressAutoHyphens w:val="0"/>
              <w:spacing w:after="20"/>
              <w:jc w:val="right"/>
            </w:pPr>
            <w:r w:rsidRPr="00726B64">
              <w:rPr>
                <w:sz w:val="40"/>
              </w:rPr>
              <w:t>A</w:t>
            </w:r>
            <w:r>
              <w:t>/HRC/</w:t>
            </w:r>
            <w:r w:rsidR="00A92212">
              <w:t>30</w:t>
            </w:r>
            <w:r>
              <w:t>/G/</w:t>
            </w:r>
            <w:r w:rsidR="00650DAD">
              <w:t>5</w:t>
            </w:r>
          </w:p>
        </w:tc>
      </w:tr>
      <w:tr w:rsidR="0004205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2053" w:rsidRDefault="003821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A73AE7" wp14:editId="5E8B9346">
                  <wp:extent cx="713105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2053" w:rsidRDefault="00042053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26B64" w:rsidRDefault="00726B64" w:rsidP="00726B6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726B64" w:rsidRDefault="001C7B3C" w:rsidP="00726B64">
            <w:pPr>
              <w:suppressAutoHyphens w:val="0"/>
            </w:pPr>
            <w:r>
              <w:t>2</w:t>
            </w:r>
            <w:r w:rsidR="00210F5E">
              <w:t>1</w:t>
            </w:r>
            <w:r w:rsidR="00726B64">
              <w:t xml:space="preserve"> </w:t>
            </w:r>
            <w:r w:rsidR="00A92212">
              <w:t>September</w:t>
            </w:r>
            <w:r w:rsidR="00726B64">
              <w:t xml:space="preserve"> 201</w:t>
            </w:r>
            <w:r w:rsidR="00043EAA">
              <w:t>5</w:t>
            </w:r>
          </w:p>
          <w:p w:rsidR="00726B64" w:rsidRDefault="00726B64" w:rsidP="00726B64">
            <w:pPr>
              <w:suppressAutoHyphens w:val="0"/>
            </w:pPr>
          </w:p>
          <w:p w:rsidR="00042053" w:rsidRDefault="00726B64" w:rsidP="00726B64">
            <w:pPr>
              <w:suppressAutoHyphens w:val="0"/>
            </w:pPr>
            <w:r>
              <w:t>Original: English</w:t>
            </w:r>
          </w:p>
        </w:tc>
      </w:tr>
    </w:tbl>
    <w:p w:rsidR="00726B64" w:rsidRPr="0052714B" w:rsidRDefault="00726B64" w:rsidP="00726B64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  <w:bookmarkStart w:id="0" w:name="_GoBack"/>
      <w:bookmarkEnd w:id="0"/>
    </w:p>
    <w:p w:rsidR="00726B64" w:rsidRPr="00831B2E" w:rsidRDefault="00A92212" w:rsidP="00726B64">
      <w:r>
        <w:rPr>
          <w:b/>
        </w:rPr>
        <w:t>Thirtie</w:t>
      </w:r>
      <w:r w:rsidR="0073462A">
        <w:rPr>
          <w:b/>
        </w:rPr>
        <w:t>t</w:t>
      </w:r>
      <w:r w:rsidR="00516AC6">
        <w:rPr>
          <w:b/>
        </w:rPr>
        <w:t>h</w:t>
      </w:r>
      <w:r w:rsidR="00726B64" w:rsidRPr="00EB7723">
        <w:rPr>
          <w:b/>
        </w:rPr>
        <w:t xml:space="preserve"> session</w:t>
      </w:r>
    </w:p>
    <w:p w:rsidR="00726B64" w:rsidRPr="00831B2E" w:rsidRDefault="00726B64" w:rsidP="00726B64">
      <w:r>
        <w:t xml:space="preserve">Agenda item </w:t>
      </w:r>
      <w:r w:rsidR="00650DAD">
        <w:t>10</w:t>
      </w:r>
      <w:r w:rsidR="00C317DA">
        <w:t xml:space="preserve"> </w:t>
      </w:r>
    </w:p>
    <w:p w:rsidR="00726B64" w:rsidRDefault="003D05DF" w:rsidP="00C317DA">
      <w:pPr>
        <w:spacing w:after="120"/>
        <w:rPr>
          <w:b/>
        </w:rPr>
      </w:pPr>
      <w:r w:rsidRPr="003D05DF">
        <w:rPr>
          <w:b/>
        </w:rPr>
        <w:t>Technical assistance and capacity-building</w:t>
      </w:r>
    </w:p>
    <w:p w:rsidR="00726B64" w:rsidRDefault="00726B64" w:rsidP="00726B64">
      <w:pPr>
        <w:pStyle w:val="H1G"/>
      </w:pPr>
      <w:r>
        <w:tab/>
      </w:r>
      <w:r>
        <w:tab/>
      </w:r>
      <w:r w:rsidRPr="00100AC1">
        <w:t xml:space="preserve">Note </w:t>
      </w:r>
      <w:proofErr w:type="spellStart"/>
      <w:r w:rsidRPr="00100AC1">
        <w:t>verbale</w:t>
      </w:r>
      <w:proofErr w:type="spellEnd"/>
      <w:r w:rsidRPr="00100AC1">
        <w:t xml:space="preserve"> dated </w:t>
      </w:r>
      <w:r w:rsidR="0073462A" w:rsidRPr="0073462A">
        <w:t>1</w:t>
      </w:r>
      <w:r w:rsidR="00650DAD">
        <w:t>5</w:t>
      </w:r>
      <w:r w:rsidR="0073462A" w:rsidRPr="0073462A">
        <w:t xml:space="preserve"> </w:t>
      </w:r>
      <w:r w:rsidR="00A92212" w:rsidRPr="00A92212">
        <w:t>September</w:t>
      </w:r>
      <w:r w:rsidR="009611EA">
        <w:t xml:space="preserve"> 201</w:t>
      </w:r>
      <w:r w:rsidR="00043EAA">
        <w:t>5</w:t>
      </w:r>
      <w:r w:rsidR="009611EA">
        <w:t xml:space="preserve"> from the Permanent Mission</w:t>
      </w:r>
      <w:r w:rsidRPr="00100AC1">
        <w:t xml:space="preserve"> </w:t>
      </w:r>
      <w:r w:rsidR="009611EA" w:rsidRPr="009611EA">
        <w:t xml:space="preserve">of </w:t>
      </w:r>
      <w:r w:rsidR="00650DAD">
        <w:t>Ukraine</w:t>
      </w:r>
      <w:r w:rsidRPr="00100AC1">
        <w:t xml:space="preserve"> to the United</w:t>
      </w:r>
      <w:r w:rsidR="00026B5C">
        <w:t xml:space="preserve"> </w:t>
      </w:r>
      <w:r w:rsidRPr="00100AC1">
        <w:t xml:space="preserve">Nations Office </w:t>
      </w:r>
      <w:r w:rsidR="00EF5D3D">
        <w:t xml:space="preserve">at Geneva </w:t>
      </w:r>
      <w:r w:rsidRPr="00100AC1">
        <w:t xml:space="preserve">and other international organizations in </w:t>
      </w:r>
      <w:r w:rsidR="00EF5D3D">
        <w:t>Switzerland</w:t>
      </w:r>
      <w:r w:rsidRPr="00100AC1">
        <w:t xml:space="preserve"> addressed to the </w:t>
      </w:r>
      <w:r w:rsidR="00650DAD">
        <w:t xml:space="preserve">secretariat of the </w:t>
      </w:r>
      <w:r w:rsidR="00A92212" w:rsidRPr="00A92212">
        <w:t>Human Rights</w:t>
      </w:r>
      <w:r w:rsidR="00650DAD">
        <w:t xml:space="preserve"> Council</w:t>
      </w:r>
    </w:p>
    <w:p w:rsidR="00650DAD" w:rsidRDefault="000F4F57" w:rsidP="004421C8">
      <w:pPr>
        <w:pStyle w:val="SingleTxtG"/>
      </w:pPr>
      <w:r>
        <w:tab/>
      </w:r>
      <w:r w:rsidR="00650DAD">
        <w:t xml:space="preserve">The Permanent Mission of Ukraine to the United Nations Office and other </w:t>
      </w:r>
      <w:r w:rsidR="001C7B3C">
        <w:t>i</w:t>
      </w:r>
      <w:r w:rsidR="00650DAD">
        <w:t xml:space="preserve">nternational </w:t>
      </w:r>
      <w:r w:rsidR="001C7B3C">
        <w:t>o</w:t>
      </w:r>
      <w:r w:rsidR="00650DAD">
        <w:t xml:space="preserve">rganizations in Geneva presents its compliments to the </w:t>
      </w:r>
      <w:r w:rsidR="001C7B3C">
        <w:t>s</w:t>
      </w:r>
      <w:r w:rsidR="00650DAD">
        <w:t xml:space="preserve">ecretariat of the Human Rights Council and, with regard to the </w:t>
      </w:r>
      <w:r w:rsidR="001C7B3C">
        <w:t>i</w:t>
      </w:r>
      <w:r w:rsidR="00650DAD">
        <w:t xml:space="preserve">nteractive </w:t>
      </w:r>
      <w:r w:rsidR="001C7B3C">
        <w:t>d</w:t>
      </w:r>
      <w:r w:rsidR="00650DAD">
        <w:t>ialogue on the</w:t>
      </w:r>
      <w:r w:rsidR="001C7B3C">
        <w:t xml:space="preserve"> update of the</w:t>
      </w:r>
      <w:r w:rsidR="00650DAD">
        <w:t xml:space="preserve"> United Nations High Commissioner </w:t>
      </w:r>
      <w:r w:rsidR="001C7B3C">
        <w:t>for</w:t>
      </w:r>
      <w:r w:rsidR="00650DAD">
        <w:t xml:space="preserve"> Human Rights on Ukraine</w:t>
      </w:r>
      <w:r w:rsidR="001C7B3C">
        <w:t>,</w:t>
      </w:r>
      <w:r w:rsidR="00650DAD">
        <w:t xml:space="preserve"> to be held on </w:t>
      </w:r>
      <w:r w:rsidR="001C7B3C">
        <w:t xml:space="preserve">29 </w:t>
      </w:r>
      <w:r w:rsidR="00650DAD">
        <w:t>September 2015, under agenda item 10, has the hono</w:t>
      </w:r>
      <w:r w:rsidR="001C7B3C">
        <w:t>u</w:t>
      </w:r>
      <w:r w:rsidR="00650DAD">
        <w:t xml:space="preserve">r to refer to the </w:t>
      </w:r>
      <w:r w:rsidR="001C7B3C">
        <w:t>eleventh</w:t>
      </w:r>
      <w:r w:rsidR="00650DAD">
        <w:t xml:space="preserve"> </w:t>
      </w:r>
      <w:r w:rsidR="001C7B3C">
        <w:t>r</w:t>
      </w:r>
      <w:r w:rsidR="00650DAD">
        <w:t xml:space="preserve">eport of the Office of the High Commissioner </w:t>
      </w:r>
      <w:r w:rsidR="001C7B3C">
        <w:t xml:space="preserve">(OHCHR) </w:t>
      </w:r>
      <w:r w:rsidR="00650DAD">
        <w:t>on the human rights situation in Ukraine (16 May to 15 August 2015)</w:t>
      </w:r>
      <w:r w:rsidR="001C7B3C">
        <w:t xml:space="preserve">, which </w:t>
      </w:r>
      <w:r w:rsidR="00650DAD">
        <w:t xml:space="preserve">has been posted on the </w:t>
      </w:r>
      <w:r w:rsidR="001C7B3C">
        <w:t xml:space="preserve">OHCHR </w:t>
      </w:r>
      <w:r w:rsidR="00650DAD">
        <w:t>website at</w:t>
      </w:r>
      <w:r w:rsidR="001C7B3C">
        <w:t xml:space="preserve"> </w:t>
      </w:r>
      <w:r w:rsidR="001C7B3C" w:rsidRPr="004421C8">
        <w:t>www.ohchr.org/Documents/Countries/UA/11thOHCHRreportUkraine.pdf</w:t>
      </w:r>
      <w:r w:rsidR="001C7B3C">
        <w:t>.</w:t>
      </w:r>
    </w:p>
    <w:p w:rsidR="000D11DC" w:rsidRPr="00746F30" w:rsidRDefault="000F4F57" w:rsidP="000F4F57">
      <w:pPr>
        <w:pStyle w:val="SingleTxtG"/>
      </w:pPr>
      <w:r>
        <w:tab/>
      </w:r>
      <w:r w:rsidR="00650DAD">
        <w:t xml:space="preserve">In this connection, the Permanent Mission of Ukraine would appreciate </w:t>
      </w:r>
      <w:r w:rsidR="001C7B3C">
        <w:t xml:space="preserve">it </w:t>
      </w:r>
      <w:r w:rsidR="00650DAD">
        <w:t xml:space="preserve">if the </w:t>
      </w:r>
      <w:r w:rsidR="001C7B3C">
        <w:t>s</w:t>
      </w:r>
      <w:r w:rsidR="00650DAD">
        <w:t xml:space="preserve">ecretariat of the Human Rights Council could kindly circulate the present </w:t>
      </w:r>
      <w:r w:rsidR="001C7B3C">
        <w:t>n</w:t>
      </w:r>
      <w:r w:rsidR="00650DAD">
        <w:t xml:space="preserve">ote </w:t>
      </w:r>
      <w:proofErr w:type="spellStart"/>
      <w:r w:rsidR="001C7B3C">
        <w:t>v</w:t>
      </w:r>
      <w:r w:rsidR="00650DAD">
        <w:t>erbale</w:t>
      </w:r>
      <w:proofErr w:type="spellEnd"/>
      <w:r w:rsidR="00650DAD">
        <w:t xml:space="preserve"> as a document of the thirtieth session of the Human Rights Council under agenda item 10.</w:t>
      </w:r>
    </w:p>
    <w:p w:rsidR="00726B64" w:rsidRPr="00106A43" w:rsidRDefault="00726B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B64" w:rsidRPr="00106A43" w:rsidSect="00845C8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E2" w:rsidRDefault="009047E2"/>
  </w:endnote>
  <w:endnote w:type="continuationSeparator" w:id="0">
    <w:p w:rsidR="009047E2" w:rsidRDefault="009047E2"/>
  </w:endnote>
  <w:endnote w:type="continuationNotice" w:id="1">
    <w:p w:rsidR="009047E2" w:rsidRDefault="00904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4" w:rsidRPr="00726B64" w:rsidRDefault="00C70554" w:rsidP="00726B64">
    <w:pPr>
      <w:pStyle w:val="Footer"/>
      <w:tabs>
        <w:tab w:val="right" w:pos="9598"/>
      </w:tabs>
    </w:pPr>
    <w:r w:rsidRPr="00726B64">
      <w:rPr>
        <w:b/>
        <w:sz w:val="18"/>
      </w:rPr>
      <w:fldChar w:fldCharType="begin"/>
    </w:r>
    <w:r w:rsidRPr="00726B64">
      <w:rPr>
        <w:b/>
        <w:sz w:val="18"/>
      </w:rPr>
      <w:instrText xml:space="preserve"> PAGE  \* MERGEFORMAT </w:instrText>
    </w:r>
    <w:r w:rsidRPr="00726B64">
      <w:rPr>
        <w:b/>
        <w:sz w:val="18"/>
      </w:rPr>
      <w:fldChar w:fldCharType="separate"/>
    </w:r>
    <w:r w:rsidR="00650DAD">
      <w:rPr>
        <w:b/>
        <w:noProof/>
        <w:sz w:val="18"/>
      </w:rPr>
      <w:t>2</w:t>
    </w:r>
    <w:r w:rsidRPr="00726B6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4" w:rsidRPr="00726B64" w:rsidRDefault="00C70554" w:rsidP="00726B64">
    <w:pPr>
      <w:pStyle w:val="Footer"/>
      <w:tabs>
        <w:tab w:val="right" w:pos="9598"/>
      </w:tabs>
      <w:rPr>
        <w:b/>
        <w:sz w:val="18"/>
      </w:rPr>
    </w:pPr>
    <w:r>
      <w:tab/>
    </w:r>
    <w:r w:rsidRPr="00726B64">
      <w:rPr>
        <w:b/>
        <w:sz w:val="18"/>
      </w:rPr>
      <w:fldChar w:fldCharType="begin"/>
    </w:r>
    <w:r w:rsidRPr="00726B64">
      <w:rPr>
        <w:b/>
        <w:sz w:val="18"/>
      </w:rPr>
      <w:instrText xml:space="preserve"> PAGE  \* MERGEFORMAT </w:instrText>
    </w:r>
    <w:r w:rsidRPr="00726B64">
      <w:rPr>
        <w:b/>
        <w:sz w:val="18"/>
      </w:rPr>
      <w:fldChar w:fldCharType="separate"/>
    </w:r>
    <w:r w:rsidR="003821B1">
      <w:rPr>
        <w:b/>
        <w:noProof/>
        <w:sz w:val="18"/>
      </w:rPr>
      <w:t>3</w:t>
    </w:r>
    <w:r w:rsidRPr="00726B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845C8E" w:rsidTr="00845C8E">
      <w:tc>
        <w:tcPr>
          <w:tcW w:w="3614" w:type="dxa"/>
          <w:shd w:val="clear" w:color="auto" w:fill="auto"/>
        </w:tcPr>
        <w:p w:rsidR="00845C8E" w:rsidRDefault="00845C8E" w:rsidP="00845C8E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G/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G/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GE.15-15960(E)</w:t>
          </w:r>
        </w:p>
        <w:p w:rsidR="00845C8E" w:rsidRPr="00845C8E" w:rsidRDefault="00845C8E" w:rsidP="00845C8E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*1515960*</w:t>
          </w:r>
        </w:p>
      </w:tc>
      <w:tc>
        <w:tcPr>
          <w:tcW w:w="4752" w:type="dxa"/>
          <w:shd w:val="clear" w:color="auto" w:fill="auto"/>
        </w:tcPr>
        <w:p w:rsidR="00845C8E" w:rsidRDefault="00845C8E" w:rsidP="00845C8E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C8E" w:rsidRPr="00845C8E" w:rsidRDefault="00845C8E" w:rsidP="00845C8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E2" w:rsidRDefault="009047E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47E2" w:rsidRDefault="009047E2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47E2" w:rsidRDefault="00904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4" w:rsidRPr="00726B64" w:rsidRDefault="00C70554" w:rsidP="00726B64">
    <w:pPr>
      <w:pStyle w:val="Header"/>
    </w:pPr>
    <w:r w:rsidRPr="00726B64">
      <w:t>A/HRC/</w:t>
    </w:r>
    <w:r w:rsidR="00A92212">
      <w:t>30</w:t>
    </w:r>
    <w:r w:rsidRPr="00726B64">
      <w:t>/G/</w:t>
    </w:r>
    <w:r w:rsidR="00A92212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54" w:rsidRPr="00726B64" w:rsidRDefault="00C70554" w:rsidP="00726B64">
    <w:pPr>
      <w:pStyle w:val="Header"/>
      <w:jc w:val="right"/>
    </w:pPr>
    <w:r w:rsidRPr="00726B64">
      <w:t>A/HRC/</w:t>
    </w:r>
    <w:r w:rsidR="00A92212">
      <w:t>30</w:t>
    </w:r>
    <w:r w:rsidRPr="00726B64">
      <w:t>/G/</w:t>
    </w:r>
    <w:r w:rsidR="00A9221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53"/>
    <w:rsid w:val="00026B5C"/>
    <w:rsid w:val="00042053"/>
    <w:rsid w:val="00043EAA"/>
    <w:rsid w:val="00051584"/>
    <w:rsid w:val="000565D8"/>
    <w:rsid w:val="0008132E"/>
    <w:rsid w:val="000A326F"/>
    <w:rsid w:val="000C65E8"/>
    <w:rsid w:val="000D11DC"/>
    <w:rsid w:val="000D6A65"/>
    <w:rsid w:val="000E37C2"/>
    <w:rsid w:val="000F4F57"/>
    <w:rsid w:val="0011134B"/>
    <w:rsid w:val="0013764F"/>
    <w:rsid w:val="00155A25"/>
    <w:rsid w:val="0017438E"/>
    <w:rsid w:val="001B49ED"/>
    <w:rsid w:val="001C7B3C"/>
    <w:rsid w:val="00210F5E"/>
    <w:rsid w:val="00213C5D"/>
    <w:rsid w:val="0024341E"/>
    <w:rsid w:val="002B5CBD"/>
    <w:rsid w:val="002C1920"/>
    <w:rsid w:val="002C710A"/>
    <w:rsid w:val="002F156B"/>
    <w:rsid w:val="00307B48"/>
    <w:rsid w:val="003566BA"/>
    <w:rsid w:val="003768C8"/>
    <w:rsid w:val="003821B1"/>
    <w:rsid w:val="003A3308"/>
    <w:rsid w:val="003C36E4"/>
    <w:rsid w:val="003D05DF"/>
    <w:rsid w:val="003D3A09"/>
    <w:rsid w:val="003E1477"/>
    <w:rsid w:val="003F35BA"/>
    <w:rsid w:val="00410950"/>
    <w:rsid w:val="00411F26"/>
    <w:rsid w:val="00434F77"/>
    <w:rsid w:val="004421C8"/>
    <w:rsid w:val="00456777"/>
    <w:rsid w:val="00483B67"/>
    <w:rsid w:val="00497019"/>
    <w:rsid w:val="004A64D6"/>
    <w:rsid w:val="004C55EC"/>
    <w:rsid w:val="004E5633"/>
    <w:rsid w:val="004F2E0B"/>
    <w:rsid w:val="004F6209"/>
    <w:rsid w:val="00516AC6"/>
    <w:rsid w:val="0052714B"/>
    <w:rsid w:val="0056378A"/>
    <w:rsid w:val="005C4269"/>
    <w:rsid w:val="005D3FDB"/>
    <w:rsid w:val="005D6420"/>
    <w:rsid w:val="005D6E2F"/>
    <w:rsid w:val="005E607E"/>
    <w:rsid w:val="005F01FE"/>
    <w:rsid w:val="005F586F"/>
    <w:rsid w:val="00616825"/>
    <w:rsid w:val="00623D9C"/>
    <w:rsid w:val="00634BFB"/>
    <w:rsid w:val="00641D6B"/>
    <w:rsid w:val="00650DAD"/>
    <w:rsid w:val="0067684D"/>
    <w:rsid w:val="006B5919"/>
    <w:rsid w:val="006C302B"/>
    <w:rsid w:val="006C37E6"/>
    <w:rsid w:val="006C551A"/>
    <w:rsid w:val="006D7C06"/>
    <w:rsid w:val="006E4720"/>
    <w:rsid w:val="006E609D"/>
    <w:rsid w:val="006E7544"/>
    <w:rsid w:val="007229E4"/>
    <w:rsid w:val="00726B64"/>
    <w:rsid w:val="007311F1"/>
    <w:rsid w:val="0073462A"/>
    <w:rsid w:val="00746F30"/>
    <w:rsid w:val="007760E3"/>
    <w:rsid w:val="0078366D"/>
    <w:rsid w:val="007C4F6F"/>
    <w:rsid w:val="007E5DBA"/>
    <w:rsid w:val="0082335B"/>
    <w:rsid w:val="00831B2E"/>
    <w:rsid w:val="008335B7"/>
    <w:rsid w:val="00845C8E"/>
    <w:rsid w:val="00875A70"/>
    <w:rsid w:val="00884F9C"/>
    <w:rsid w:val="008A29D6"/>
    <w:rsid w:val="008B51C0"/>
    <w:rsid w:val="008C2B3D"/>
    <w:rsid w:val="008E28FB"/>
    <w:rsid w:val="009047E2"/>
    <w:rsid w:val="00907C5D"/>
    <w:rsid w:val="009138D8"/>
    <w:rsid w:val="009611EA"/>
    <w:rsid w:val="00961492"/>
    <w:rsid w:val="009C4FBD"/>
    <w:rsid w:val="009E48F2"/>
    <w:rsid w:val="009F2405"/>
    <w:rsid w:val="009F420A"/>
    <w:rsid w:val="00A241C5"/>
    <w:rsid w:val="00A344B6"/>
    <w:rsid w:val="00A54A70"/>
    <w:rsid w:val="00A5793D"/>
    <w:rsid w:val="00A7596D"/>
    <w:rsid w:val="00A92212"/>
    <w:rsid w:val="00AE16FB"/>
    <w:rsid w:val="00AF6425"/>
    <w:rsid w:val="00B1695A"/>
    <w:rsid w:val="00B56F8E"/>
    <w:rsid w:val="00B62DDA"/>
    <w:rsid w:val="00B958BD"/>
    <w:rsid w:val="00BD0305"/>
    <w:rsid w:val="00BE3AD1"/>
    <w:rsid w:val="00BE3D3F"/>
    <w:rsid w:val="00BE4814"/>
    <w:rsid w:val="00BF219C"/>
    <w:rsid w:val="00BF2D15"/>
    <w:rsid w:val="00C01D2D"/>
    <w:rsid w:val="00C105B1"/>
    <w:rsid w:val="00C317DA"/>
    <w:rsid w:val="00C32BD5"/>
    <w:rsid w:val="00C41ED6"/>
    <w:rsid w:val="00C50A8A"/>
    <w:rsid w:val="00C601DD"/>
    <w:rsid w:val="00C70554"/>
    <w:rsid w:val="00C90903"/>
    <w:rsid w:val="00CC6A64"/>
    <w:rsid w:val="00CE7D0A"/>
    <w:rsid w:val="00CF1886"/>
    <w:rsid w:val="00CF4AA2"/>
    <w:rsid w:val="00D1194F"/>
    <w:rsid w:val="00D428B2"/>
    <w:rsid w:val="00D4707A"/>
    <w:rsid w:val="00D5602B"/>
    <w:rsid w:val="00D63644"/>
    <w:rsid w:val="00D82B77"/>
    <w:rsid w:val="00D85896"/>
    <w:rsid w:val="00E73B57"/>
    <w:rsid w:val="00E96DC9"/>
    <w:rsid w:val="00ED70BD"/>
    <w:rsid w:val="00EF5D3D"/>
    <w:rsid w:val="00F248AB"/>
    <w:rsid w:val="00F41374"/>
    <w:rsid w:val="00F45D06"/>
    <w:rsid w:val="00F50616"/>
    <w:rsid w:val="00F5319D"/>
    <w:rsid w:val="00F634D8"/>
    <w:rsid w:val="00F763D0"/>
    <w:rsid w:val="00FA5C26"/>
    <w:rsid w:val="00FB7E8F"/>
    <w:rsid w:val="00FC3DAB"/>
    <w:rsid w:val="00FC70FE"/>
    <w:rsid w:val="00FC7740"/>
    <w:rsid w:val="00FD7A86"/>
    <w:rsid w:val="00FE3C63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5"/>
      </w:numPr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rsid w:val="008335B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8335B7"/>
    <w:rPr>
      <w:rFonts w:ascii="Tahoma" w:hAnsi="Tahoma" w:cs="Tahoma"/>
      <w:sz w:val="16"/>
      <w:szCs w:val="16"/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HTMLAcronym">
    <w:name w:val="HTML Acronym"/>
    <w:basedOn w:val="DefaultParagraphFont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F4F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45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45C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5"/>
      </w:numPr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rsid w:val="008335B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8335B7"/>
    <w:rPr>
      <w:rFonts w:ascii="Tahoma" w:hAnsi="Tahoma" w:cs="Tahoma"/>
      <w:sz w:val="16"/>
      <w:szCs w:val="16"/>
      <w:lang w:eastAsia="en-US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HTMLAcronym">
    <w:name w:val="HTML Acronym"/>
    <w:basedOn w:val="DefaultParagraphFont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F4F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45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45C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9423-439A-4558-BD66-C14FD74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1218561</vt:lpstr>
    </vt:vector>
  </TitlesOfParts>
  <Company>CSD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1218561</dc:title>
  <dc:creator>Sabina Jasani</dc:creator>
  <cp:keywords>A/HRC/22/G/2</cp:keywords>
  <dc:description>Final</dc:description>
  <cp:lastModifiedBy>Somova Iuliia</cp:lastModifiedBy>
  <cp:revision>2</cp:revision>
  <cp:lastPrinted>2015-09-24T06:25:00Z</cp:lastPrinted>
  <dcterms:created xsi:type="dcterms:W3CDTF">2015-09-25T07:28:00Z</dcterms:created>
  <dcterms:modified xsi:type="dcterms:W3CDTF">2015-09-25T07:28:00Z</dcterms:modified>
</cp:coreProperties>
</file>