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839E8" w:rsidP="007839E8">
            <w:pPr>
              <w:suppressAutoHyphens w:val="0"/>
              <w:spacing w:after="20"/>
              <w:jc w:val="right"/>
            </w:pPr>
            <w:r w:rsidRPr="007839E8">
              <w:rPr>
                <w:sz w:val="40"/>
              </w:rPr>
              <w:t>A</w:t>
            </w:r>
            <w:r>
              <w:t>/HRC/39/G/4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C526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839E8" w:rsidP="007839E8">
            <w:pPr>
              <w:spacing w:before="240"/>
            </w:pPr>
            <w:r>
              <w:t>Distr.: General</w:t>
            </w:r>
          </w:p>
          <w:p w:rsidR="007839E8" w:rsidRDefault="007839E8" w:rsidP="007839E8">
            <w:pPr>
              <w:suppressAutoHyphens w:val="0"/>
            </w:pPr>
            <w:r>
              <w:t>1</w:t>
            </w:r>
            <w:r w:rsidR="00C611A4">
              <w:t>2</w:t>
            </w:r>
            <w:r>
              <w:t xml:space="preserve"> September 2018</w:t>
            </w:r>
          </w:p>
          <w:p w:rsidR="007839E8" w:rsidRDefault="007839E8" w:rsidP="007839E8">
            <w:pPr>
              <w:suppressAutoHyphens w:val="0"/>
            </w:pPr>
          </w:p>
          <w:p w:rsidR="007839E8" w:rsidRDefault="007839E8" w:rsidP="007839E8">
            <w:pPr>
              <w:suppressAutoHyphens w:val="0"/>
            </w:pPr>
            <w:r>
              <w:t>Original: English</w:t>
            </w:r>
          </w:p>
        </w:tc>
      </w:tr>
    </w:tbl>
    <w:p w:rsidR="007839E8" w:rsidRDefault="007839E8">
      <w:pPr>
        <w:spacing w:before="120"/>
        <w:rPr>
          <w:b/>
          <w:sz w:val="24"/>
          <w:szCs w:val="24"/>
        </w:rPr>
      </w:pPr>
      <w:r>
        <w:rPr>
          <w:b/>
          <w:sz w:val="24"/>
          <w:szCs w:val="24"/>
        </w:rPr>
        <w:t>Human Rights Council</w:t>
      </w:r>
    </w:p>
    <w:p w:rsidR="007839E8" w:rsidRPr="007839E8" w:rsidRDefault="007839E8" w:rsidP="007839E8">
      <w:pPr>
        <w:rPr>
          <w:b/>
          <w:bCs/>
        </w:rPr>
      </w:pPr>
      <w:r w:rsidRPr="007839E8">
        <w:rPr>
          <w:b/>
          <w:bCs/>
        </w:rPr>
        <w:t>Thirty-ninth session</w:t>
      </w:r>
    </w:p>
    <w:p w:rsidR="007839E8" w:rsidRPr="00037414" w:rsidRDefault="007839E8" w:rsidP="007839E8">
      <w:r w:rsidRPr="00037414">
        <w:t>10–28 September 2018</w:t>
      </w:r>
    </w:p>
    <w:p w:rsidR="007839E8" w:rsidRPr="00037414" w:rsidRDefault="007839E8" w:rsidP="007839E8">
      <w:r w:rsidRPr="00037414">
        <w:t xml:space="preserve">Agenda item 3 </w:t>
      </w:r>
    </w:p>
    <w:p w:rsidR="007839E8" w:rsidRPr="002F779E" w:rsidRDefault="007839E8" w:rsidP="004E3A2A">
      <w:pPr>
        <w:rPr>
          <w:b/>
          <w:bCs/>
        </w:rPr>
      </w:pPr>
      <w:r w:rsidRPr="002F779E">
        <w:rPr>
          <w:b/>
          <w:bCs/>
        </w:rPr>
        <w:t xml:space="preserve">Promotion and protection of all human rights, civil, </w:t>
      </w:r>
      <w:r w:rsidR="004E3A2A" w:rsidRPr="002F779E">
        <w:rPr>
          <w:b/>
          <w:bCs/>
        </w:rPr>
        <w:br/>
      </w:r>
      <w:r w:rsidRPr="002F779E">
        <w:rPr>
          <w:b/>
          <w:bCs/>
        </w:rPr>
        <w:t>political, economic, social</w:t>
      </w:r>
      <w:r w:rsidR="004E3A2A" w:rsidRPr="002F779E">
        <w:rPr>
          <w:b/>
          <w:bCs/>
        </w:rPr>
        <w:t xml:space="preserve"> </w:t>
      </w:r>
      <w:r w:rsidRPr="002F779E">
        <w:rPr>
          <w:b/>
          <w:bCs/>
        </w:rPr>
        <w:t>and cultural rights,</w:t>
      </w:r>
      <w:r w:rsidR="004E3A2A" w:rsidRPr="002F779E">
        <w:rPr>
          <w:b/>
          <w:bCs/>
        </w:rPr>
        <w:br/>
      </w:r>
      <w:r w:rsidRPr="002F779E">
        <w:rPr>
          <w:b/>
          <w:bCs/>
        </w:rPr>
        <w:t>including the right to development</w:t>
      </w:r>
    </w:p>
    <w:p w:rsidR="007839E8" w:rsidRPr="00037414" w:rsidRDefault="007839E8" w:rsidP="002F779E">
      <w:pPr>
        <w:pStyle w:val="H1G"/>
      </w:pPr>
      <w:r w:rsidRPr="00037414">
        <w:tab/>
      </w:r>
      <w:r w:rsidRPr="00037414">
        <w:tab/>
        <w:t>Note verbale dated 26 July 2018 from the Permanent Mission of Armenia to the United Nations Office at Geneva addressed to the Office of the United Nations High Commissioner for Human Rights</w:t>
      </w:r>
    </w:p>
    <w:p w:rsidR="007839E8" w:rsidRPr="00037414" w:rsidRDefault="007839E8" w:rsidP="002F779E">
      <w:pPr>
        <w:pStyle w:val="SingleTxtG"/>
      </w:pPr>
      <w:r w:rsidRPr="00037414">
        <w:tab/>
        <w:t>The Permanent Mission of the Republic of Armenia to the United Nations Office and other international organizations in Geneva presents its compliments to the Office of the United Nations High Commissioner for Human Rights, and has the honour to draw the attention of the Human Rights Council to a memorandum from the Ministry of Foreign Affairs of the Republic of Artsakh (Nagorno Karabakh Republic) regarding the state of the historical and cultural monuments in Artsakh and Azerbaijan (see A/72/876-S/2018/486).</w:t>
      </w:r>
    </w:p>
    <w:p w:rsidR="007839E8" w:rsidRDefault="007839E8" w:rsidP="002F779E">
      <w:pPr>
        <w:pStyle w:val="SingleTxtG"/>
      </w:pPr>
      <w:r w:rsidRPr="00037414">
        <w:tab/>
        <w:t>The Permanent Mission of the Republic of Armenia kindly requests the Office of the High Commissioner to circulate the present note verbale as a document of the thirty-ninth session of the Human Rights Council, under agenda item 3.</w:t>
      </w:r>
    </w:p>
    <w:p w:rsidR="002F779E" w:rsidRPr="00037414" w:rsidRDefault="002F779E" w:rsidP="002F779E">
      <w:pPr>
        <w:pStyle w:val="SingleTxtG"/>
        <w:jc w:val="center"/>
      </w:pPr>
      <w:r>
        <w:rPr>
          <w:u w:val="single"/>
        </w:rPr>
        <w:tab/>
      </w:r>
      <w:r>
        <w:rPr>
          <w:u w:val="single"/>
        </w:rPr>
        <w:tab/>
      </w:r>
      <w:r>
        <w:rPr>
          <w:u w:val="single"/>
        </w:rPr>
        <w:tab/>
      </w:r>
    </w:p>
    <w:sectPr w:rsidR="002F779E" w:rsidRPr="0003741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55" w:rsidRPr="00C47B2E" w:rsidRDefault="004D5155" w:rsidP="00C47B2E">
      <w:pPr>
        <w:pStyle w:val="Footer"/>
      </w:pPr>
    </w:p>
  </w:endnote>
  <w:endnote w:type="continuationSeparator" w:id="0">
    <w:p w:rsidR="004D5155" w:rsidRPr="00C47B2E" w:rsidRDefault="004D5155" w:rsidP="00C47B2E">
      <w:pPr>
        <w:pStyle w:val="Footer"/>
      </w:pPr>
    </w:p>
  </w:endnote>
  <w:endnote w:type="continuationNotice" w:id="1">
    <w:p w:rsidR="004D5155" w:rsidRPr="00C47B2E" w:rsidRDefault="004D515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E8" w:rsidRDefault="007839E8" w:rsidP="007839E8">
    <w:pPr>
      <w:pStyle w:val="Footer"/>
      <w:tabs>
        <w:tab w:val="right" w:pos="9638"/>
      </w:tabs>
    </w:pPr>
    <w:r w:rsidRPr="007839E8">
      <w:rPr>
        <w:b/>
        <w:bCs/>
        <w:sz w:val="18"/>
      </w:rPr>
      <w:fldChar w:fldCharType="begin"/>
    </w:r>
    <w:r w:rsidRPr="007839E8">
      <w:rPr>
        <w:b/>
        <w:bCs/>
        <w:sz w:val="18"/>
      </w:rPr>
      <w:instrText xml:space="preserve"> PAGE  \* MERGEFORMAT </w:instrText>
    </w:r>
    <w:r w:rsidRPr="007839E8">
      <w:rPr>
        <w:b/>
        <w:bCs/>
        <w:sz w:val="18"/>
      </w:rPr>
      <w:fldChar w:fldCharType="separate"/>
    </w:r>
    <w:r w:rsidR="002F779E">
      <w:rPr>
        <w:b/>
        <w:bCs/>
        <w:noProof/>
        <w:sz w:val="18"/>
      </w:rPr>
      <w:t>2</w:t>
    </w:r>
    <w:r w:rsidRPr="007839E8">
      <w:rPr>
        <w:b/>
        <w:bCs/>
        <w:sz w:val="18"/>
      </w:rPr>
      <w:fldChar w:fldCharType="end"/>
    </w:r>
    <w:r>
      <w:tab/>
      <w:t>GE.18-14587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E8" w:rsidRDefault="007839E8" w:rsidP="007839E8">
    <w:pPr>
      <w:pStyle w:val="Footer"/>
      <w:tabs>
        <w:tab w:val="right" w:pos="9638"/>
      </w:tabs>
    </w:pPr>
    <w:r>
      <w:t>GE.18-14587</w:t>
    </w:r>
    <w:r>
      <w:tab/>
    </w:r>
    <w:r w:rsidRPr="007839E8">
      <w:rPr>
        <w:b/>
        <w:bCs/>
        <w:sz w:val="18"/>
      </w:rPr>
      <w:fldChar w:fldCharType="begin"/>
    </w:r>
    <w:r w:rsidRPr="007839E8">
      <w:rPr>
        <w:b/>
        <w:bCs/>
        <w:sz w:val="18"/>
      </w:rPr>
      <w:instrText xml:space="preserve"> PAGE  \* MERGEFORMAT </w:instrText>
    </w:r>
    <w:r w:rsidRPr="007839E8">
      <w:rPr>
        <w:b/>
        <w:bCs/>
        <w:sz w:val="18"/>
      </w:rPr>
      <w:fldChar w:fldCharType="separate"/>
    </w:r>
    <w:r>
      <w:rPr>
        <w:b/>
        <w:bCs/>
        <w:noProof/>
        <w:sz w:val="18"/>
      </w:rPr>
      <w:t>3</w:t>
    </w:r>
    <w:r w:rsidRPr="007839E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55" w:rsidRPr="00C47B2E" w:rsidRDefault="004D5155" w:rsidP="00C47B2E">
      <w:pPr>
        <w:tabs>
          <w:tab w:val="right" w:pos="2155"/>
        </w:tabs>
        <w:spacing w:after="80" w:line="240" w:lineRule="auto"/>
        <w:ind w:left="680"/>
      </w:pPr>
      <w:r>
        <w:rPr>
          <w:u w:val="single"/>
        </w:rPr>
        <w:tab/>
      </w:r>
    </w:p>
  </w:footnote>
  <w:footnote w:type="continuationSeparator" w:id="0">
    <w:p w:rsidR="004D5155" w:rsidRPr="00C47B2E" w:rsidRDefault="004D5155" w:rsidP="005E716E">
      <w:pPr>
        <w:tabs>
          <w:tab w:val="right" w:pos="2155"/>
        </w:tabs>
        <w:spacing w:after="80" w:line="240" w:lineRule="auto"/>
        <w:ind w:left="680"/>
      </w:pPr>
      <w:r>
        <w:rPr>
          <w:u w:val="single"/>
        </w:rPr>
        <w:tab/>
      </w:r>
    </w:p>
  </w:footnote>
  <w:footnote w:type="continuationNotice" w:id="1">
    <w:p w:rsidR="004D5155" w:rsidRPr="00C47B2E" w:rsidRDefault="004D5155"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E8" w:rsidRDefault="007839E8" w:rsidP="007839E8">
    <w:pPr>
      <w:pStyle w:val="Header"/>
    </w:pPr>
    <w:r>
      <w:t>A/HRC/39/G/4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E8" w:rsidRDefault="007839E8" w:rsidP="007839E8">
    <w:pPr>
      <w:pStyle w:val="Header"/>
      <w:jc w:val="right"/>
    </w:pPr>
    <w:r>
      <w:t>A/HRC/39/G/4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155"/>
    <w:rsid w:val="00046E92"/>
    <w:rsid w:val="00063C90"/>
    <w:rsid w:val="00072607"/>
    <w:rsid w:val="00101B98"/>
    <w:rsid w:val="00247E2C"/>
    <w:rsid w:val="002A32CB"/>
    <w:rsid w:val="002D6C53"/>
    <w:rsid w:val="002F5595"/>
    <w:rsid w:val="002F779E"/>
    <w:rsid w:val="00334F6A"/>
    <w:rsid w:val="00342AC8"/>
    <w:rsid w:val="003B4550"/>
    <w:rsid w:val="0040017C"/>
    <w:rsid w:val="00461253"/>
    <w:rsid w:val="004A2814"/>
    <w:rsid w:val="004C0622"/>
    <w:rsid w:val="004C5267"/>
    <w:rsid w:val="004D10F9"/>
    <w:rsid w:val="004D5155"/>
    <w:rsid w:val="004E3A2A"/>
    <w:rsid w:val="005042C2"/>
    <w:rsid w:val="005E716E"/>
    <w:rsid w:val="00671529"/>
    <w:rsid w:val="0070489D"/>
    <w:rsid w:val="007268F9"/>
    <w:rsid w:val="007839E8"/>
    <w:rsid w:val="007C52B0"/>
    <w:rsid w:val="00861B4E"/>
    <w:rsid w:val="009411B4"/>
    <w:rsid w:val="009D0139"/>
    <w:rsid w:val="009D717D"/>
    <w:rsid w:val="009E358C"/>
    <w:rsid w:val="009F5CDC"/>
    <w:rsid w:val="00A775CF"/>
    <w:rsid w:val="00B06045"/>
    <w:rsid w:val="00B52EF4"/>
    <w:rsid w:val="00C03015"/>
    <w:rsid w:val="00C0358D"/>
    <w:rsid w:val="00C35A27"/>
    <w:rsid w:val="00C47B2E"/>
    <w:rsid w:val="00C611A4"/>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56A41"/>
  <w15:docId w15:val="{F15D6A46-C712-43C0-B1F8-B2F7D05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9652-A6E2-454C-8FDD-F959D06C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A/HRC/39/G/4</vt:lpstr>
    </vt:vector>
  </TitlesOfParts>
  <Company>DCM</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A/HRC/39/G/4</dc:title>
  <dc:subject>1814587</dc:subject>
  <dc:creator>Giltsoff</dc:creator>
  <cp:keywords/>
  <dc:description/>
  <cp:lastModifiedBy>LANZ Veronique</cp:lastModifiedBy>
  <cp:revision>2</cp:revision>
  <dcterms:created xsi:type="dcterms:W3CDTF">2018-09-27T07:54:00Z</dcterms:created>
  <dcterms:modified xsi:type="dcterms:W3CDTF">2018-09-27T07:54:00Z</dcterms:modified>
</cp:coreProperties>
</file>