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FC6625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C53250">
              <w:t>4</w:t>
            </w:r>
            <w:r>
              <w:t>/L</w:t>
            </w:r>
            <w:r w:rsidR="0036088C">
              <w:t>.</w:t>
            </w:r>
            <w:r w:rsidR="00AC57EC">
              <w:t>4</w:t>
            </w:r>
            <w:r w:rsidR="00FC6625">
              <w:t>6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497D50C" wp14:editId="6FD4F42A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AC57EC" w:rsidP="00EE2A77">
            <w:pPr>
              <w:spacing w:line="240" w:lineRule="exact"/>
            </w:pPr>
            <w:r>
              <w:t>2</w:t>
            </w:r>
            <w:r w:rsidR="00CA1E4D">
              <w:t>1</w:t>
            </w:r>
            <w:r>
              <w:t xml:space="preserve"> </w:t>
            </w:r>
            <w:r w:rsidR="00C53250">
              <w:t>March 2017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C53250">
        <w:rPr>
          <w:b/>
        </w:rPr>
        <w:t>fourth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1D6952" w:rsidRPr="001D6952" w:rsidRDefault="001D6952" w:rsidP="00EE2A77">
      <w:r>
        <w:t>27 February–24 March 2017</w:t>
      </w:r>
    </w:p>
    <w:p w:rsidR="00EE2A77" w:rsidRDefault="00EE2A77" w:rsidP="00EE2A77">
      <w:bookmarkStart w:id="0" w:name="_GoBack"/>
      <w:r>
        <w:t>A</w:t>
      </w:r>
      <w:bookmarkEnd w:id="0"/>
      <w:r>
        <w:t>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1263DA">
        <w:t>South Africa</w:t>
      </w:r>
      <w:r w:rsidR="00EA5EC1">
        <w:t>:</w:t>
      </w:r>
      <w:r>
        <w:t xml:space="preserve"> </w:t>
      </w:r>
      <w:r w:rsidR="00AC57EC">
        <w:t xml:space="preserve">amendment to </w:t>
      </w:r>
      <w:r>
        <w:t>draft resolution</w:t>
      </w:r>
      <w:r w:rsidR="00AC57EC">
        <w:t xml:space="preserve"> A/HRC/34/L.5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C53250">
        <w:t>4</w:t>
      </w:r>
      <w:r>
        <w:t>/…</w:t>
      </w:r>
      <w:proofErr w:type="gramEnd"/>
      <w:r>
        <w:tab/>
      </w:r>
      <w:r w:rsidR="00AC57EC" w:rsidRPr="00AC57EC">
        <w:rPr>
          <w:bCs/>
          <w:lang w:val="en-US"/>
        </w:rPr>
        <w:t>Mandate of the Special Rapporteur on the situation of human rights defenders</w:t>
      </w:r>
    </w:p>
    <w:p w:rsidR="000C354B" w:rsidRPr="000C354B" w:rsidRDefault="000C354B" w:rsidP="00B663A4">
      <w:pPr>
        <w:pStyle w:val="SingleTxtG"/>
        <w:rPr>
          <w:i/>
          <w:lang w:val="en-US"/>
        </w:rPr>
      </w:pPr>
      <w:r>
        <w:rPr>
          <w:lang w:val="en-US"/>
        </w:rPr>
        <w:tab/>
        <w:t xml:space="preserve">The ninth preambular paragraph </w:t>
      </w:r>
      <w:r>
        <w:rPr>
          <w:i/>
          <w:lang w:val="en-US"/>
        </w:rPr>
        <w:t>should read</w:t>
      </w:r>
    </w:p>
    <w:p w:rsidR="000C354B" w:rsidRPr="000C354B" w:rsidRDefault="000C354B" w:rsidP="00251DF0">
      <w:pPr>
        <w:pStyle w:val="SingleTxtG"/>
        <w:spacing w:before="240" w:after="0"/>
        <w:rPr>
          <w:rFonts w:eastAsia="SimSun"/>
          <w:lang w:eastAsia="ar-SA"/>
        </w:rPr>
      </w:pPr>
      <w:r>
        <w:rPr>
          <w:rFonts w:eastAsia="SimSun"/>
          <w:lang w:val="en-US" w:eastAsia="ar-SA"/>
        </w:rPr>
        <w:tab/>
      </w:r>
      <w:r w:rsidR="001263DA" w:rsidRPr="001263DA">
        <w:rPr>
          <w:rFonts w:eastAsia="SimSun"/>
          <w:i/>
          <w:lang w:eastAsia="ar-SA"/>
        </w:rPr>
        <w:t xml:space="preserve">Stressing </w:t>
      </w:r>
      <w:r w:rsidR="001263DA" w:rsidRPr="001263DA">
        <w:rPr>
          <w:rFonts w:eastAsia="SimSun"/>
          <w:lang w:eastAsia="ar-SA"/>
        </w:rPr>
        <w:t xml:space="preserve">that respect and support for the activities of human rights defenders, including women human rights defenders, </w:t>
      </w:r>
      <w:r w:rsidR="001263DA" w:rsidRPr="00251DF0">
        <w:rPr>
          <w:rFonts w:eastAsia="SimSun"/>
          <w:bCs/>
          <w:lang w:val="en-ZA" w:eastAsia="ar-SA"/>
        </w:rPr>
        <w:t>human right</w:t>
      </w:r>
      <w:r w:rsidR="007B671F" w:rsidRPr="00251DF0">
        <w:rPr>
          <w:rFonts w:eastAsia="SimSun"/>
          <w:bCs/>
          <w:lang w:val="en-ZA" w:eastAsia="ar-SA"/>
        </w:rPr>
        <w:t>s</w:t>
      </w:r>
      <w:r w:rsidR="001263DA" w:rsidRPr="00251DF0">
        <w:rPr>
          <w:rFonts w:eastAsia="SimSun"/>
          <w:bCs/>
          <w:lang w:val="en-ZA" w:eastAsia="ar-SA"/>
        </w:rPr>
        <w:t xml:space="preserve"> defenders active in the areas of environment, corporate accountability, indigenous issues, children, anti-racism and advocacy against racially motivated killings, and cultural rights</w:t>
      </w:r>
      <w:r w:rsidR="007B671F" w:rsidRPr="00251DF0">
        <w:rPr>
          <w:rFonts w:eastAsia="SimSun"/>
          <w:bCs/>
          <w:lang w:val="en-ZA" w:eastAsia="ar-SA"/>
        </w:rPr>
        <w:t>,</w:t>
      </w:r>
      <w:r w:rsidR="001263DA" w:rsidRPr="001263DA">
        <w:rPr>
          <w:rFonts w:eastAsia="SimSun"/>
          <w:lang w:eastAsia="ar-SA"/>
        </w:rPr>
        <w:t xml:space="preserve"> are essential to the overall enjoyment of human rights,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37" w:rsidRDefault="00001D37"/>
  </w:endnote>
  <w:endnote w:type="continuationSeparator" w:id="0">
    <w:p w:rsidR="00001D37" w:rsidRDefault="00001D37"/>
  </w:endnote>
  <w:endnote w:type="continuationNotice" w:id="1">
    <w:p w:rsidR="00001D37" w:rsidRDefault="00001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C74755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09" w:rsidRDefault="00703409" w:rsidP="00703409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446C1240" wp14:editId="01050210">
          <wp:simplePos x="0" y="0"/>
          <wp:positionH relativeFrom="margin">
            <wp:posOffset>5480050</wp:posOffset>
          </wp:positionH>
          <wp:positionV relativeFrom="margin">
            <wp:posOffset>8101330</wp:posOffset>
          </wp:positionV>
          <wp:extent cx="638175" cy="638175"/>
          <wp:effectExtent l="0" t="0" r="9525" b="9525"/>
          <wp:wrapNone/>
          <wp:docPr id="2" name="Picture 1" descr="http://undocs.org/m2/QRCode.ashx?DS=A/HRC/34/L.4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4/L.46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0C394EA" wp14:editId="2A34BE0F">
          <wp:simplePos x="0" y="0"/>
          <wp:positionH relativeFrom="margin">
            <wp:posOffset>4434205</wp:posOffset>
          </wp:positionH>
          <wp:positionV relativeFrom="margin">
            <wp:posOffset>8305165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409" w:rsidRDefault="00703409" w:rsidP="00703409">
    <w:pPr>
      <w:pStyle w:val="Footer"/>
      <w:ind w:right="1134"/>
      <w:rPr>
        <w:sz w:val="20"/>
      </w:rPr>
    </w:pPr>
    <w:r>
      <w:rPr>
        <w:sz w:val="20"/>
      </w:rPr>
      <w:t>GE.17-04549(E)</w:t>
    </w:r>
  </w:p>
  <w:p w:rsidR="00703409" w:rsidRPr="00703409" w:rsidRDefault="00703409" w:rsidP="0070340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37" w:rsidRPr="000B175B" w:rsidRDefault="00001D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1D37" w:rsidRPr="00FC68B7" w:rsidRDefault="00001D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1D37" w:rsidRDefault="00001D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C53250">
      <w:t>4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029C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C354B"/>
    <w:rsid w:val="000C3B42"/>
    <w:rsid w:val="000D1851"/>
    <w:rsid w:val="000E0415"/>
    <w:rsid w:val="000F430C"/>
    <w:rsid w:val="00111F87"/>
    <w:rsid w:val="0011209E"/>
    <w:rsid w:val="00114904"/>
    <w:rsid w:val="001263DA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D6952"/>
    <w:rsid w:val="001E2790"/>
    <w:rsid w:val="001E489B"/>
    <w:rsid w:val="001F7351"/>
    <w:rsid w:val="00211E0B"/>
    <w:rsid w:val="00211E72"/>
    <w:rsid w:val="00214047"/>
    <w:rsid w:val="0022130F"/>
    <w:rsid w:val="00237785"/>
    <w:rsid w:val="002410DD"/>
    <w:rsid w:val="00241466"/>
    <w:rsid w:val="00251DF0"/>
    <w:rsid w:val="00253D58"/>
    <w:rsid w:val="0027725F"/>
    <w:rsid w:val="0028185A"/>
    <w:rsid w:val="002C21F0"/>
    <w:rsid w:val="002D4176"/>
    <w:rsid w:val="002E29C9"/>
    <w:rsid w:val="002E7C76"/>
    <w:rsid w:val="002F006E"/>
    <w:rsid w:val="003107FA"/>
    <w:rsid w:val="00317071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0278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3409"/>
    <w:rsid w:val="0070635F"/>
    <w:rsid w:val="007065EB"/>
    <w:rsid w:val="0071701A"/>
    <w:rsid w:val="00720183"/>
    <w:rsid w:val="0072632A"/>
    <w:rsid w:val="0074200B"/>
    <w:rsid w:val="007A6296"/>
    <w:rsid w:val="007B208E"/>
    <w:rsid w:val="007B5706"/>
    <w:rsid w:val="007B671F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3784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C57EC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63A4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53250"/>
    <w:rsid w:val="00C62C58"/>
    <w:rsid w:val="00C64458"/>
    <w:rsid w:val="00C745C3"/>
    <w:rsid w:val="00C74755"/>
    <w:rsid w:val="00C86EEF"/>
    <w:rsid w:val="00C95B7C"/>
    <w:rsid w:val="00CA1E4D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82781"/>
    <w:rsid w:val="00F96A1E"/>
    <w:rsid w:val="00FA7DF3"/>
    <w:rsid w:val="00FC48F4"/>
    <w:rsid w:val="00FC6625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751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1704549</dc:title>
  <dc:subject>A/HRC/34/L.46</dc:subject>
  <dc:creator>Kiatsurayanon</dc:creator>
  <cp:keywords/>
  <dc:description/>
  <cp:lastModifiedBy>PDF ENG</cp:lastModifiedBy>
  <cp:revision>2</cp:revision>
  <cp:lastPrinted>2015-09-29T06:28:00Z</cp:lastPrinted>
  <dcterms:created xsi:type="dcterms:W3CDTF">2017-03-21T16:16:00Z</dcterms:created>
  <dcterms:modified xsi:type="dcterms:W3CDTF">2017-03-21T16:16:00Z</dcterms:modified>
</cp:coreProperties>
</file>