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814174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8F22EA">
              <w:t>5</w:t>
            </w:r>
            <w:r>
              <w:t>/L</w:t>
            </w:r>
            <w:r w:rsidR="0036088C">
              <w:t>.</w:t>
            </w:r>
            <w:r w:rsidR="00814174">
              <w:t>41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C34574" w:rsidP="00EE2A77">
            <w:pPr>
              <w:spacing w:line="240" w:lineRule="exact"/>
            </w:pPr>
            <w:r>
              <w:t>21</w:t>
            </w:r>
            <w:r w:rsidR="00814174">
              <w:t xml:space="preserve"> </w:t>
            </w:r>
            <w:r w:rsidR="008F22EA">
              <w:t>June</w:t>
            </w:r>
            <w:r w:rsidR="00C53250">
              <w:t xml:space="preserve">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</w:t>
      </w:r>
      <w:r w:rsidR="008F22EA">
        <w:rPr>
          <w:b/>
        </w:rPr>
        <w:t>if</w:t>
      </w:r>
      <w:r w:rsidR="00C53250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1D6952" w:rsidRPr="001D6952" w:rsidRDefault="008F22EA" w:rsidP="00EE2A77">
      <w:r>
        <w:t>6–23 June 2017</w:t>
      </w:r>
    </w:p>
    <w:p w:rsidR="00EE2A77" w:rsidRDefault="00EE2A77" w:rsidP="00EE2A77">
      <w:bookmarkStart w:id="0" w:name="_GoBack"/>
      <w:r>
        <w:t>A</w:t>
      </w:r>
      <w:bookmarkEnd w:id="0"/>
      <w:r>
        <w:t xml:space="preserve">genda item </w:t>
      </w:r>
      <w:proofErr w:type="gramStart"/>
      <w:r>
        <w:t>3</w:t>
      </w:r>
      <w:proofErr w:type="gramEnd"/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814174">
        <w:t>Belarus,</w:t>
      </w:r>
      <w:r w:rsidR="00814174" w:rsidRPr="00814174">
        <w:rPr>
          <w:rStyle w:val="FootnoteReference"/>
          <w:sz w:val="20"/>
          <w:vertAlign w:val="baseline"/>
        </w:rPr>
        <w:footnoteReference w:customMarkFollows="1" w:id="2"/>
        <w:t>*</w:t>
      </w:r>
      <w:r w:rsidR="00814174">
        <w:t xml:space="preserve"> </w:t>
      </w:r>
      <w:r w:rsidR="000B500D">
        <w:t xml:space="preserve">China, </w:t>
      </w:r>
      <w:r w:rsidR="001F3E7B">
        <w:t xml:space="preserve">Egypt, </w:t>
      </w:r>
      <w:proofErr w:type="gramStart"/>
      <w:r w:rsidR="00814174">
        <w:t>Russian</w:t>
      </w:r>
      <w:proofErr w:type="gramEnd"/>
      <w:r w:rsidR="00814174">
        <w:t xml:space="preserve"> Federation</w:t>
      </w:r>
      <w:r w:rsidR="00EA5EC1">
        <w:t>:</w:t>
      </w:r>
      <w:r w:rsidR="00814174">
        <w:t>*</w:t>
      </w:r>
      <w:r>
        <w:t xml:space="preserve"> </w:t>
      </w:r>
      <w:r w:rsidR="00814174">
        <w:t>amendment to draft resolution A/HRC/35/L.29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r>
        <w:t>3</w:t>
      </w:r>
      <w:r w:rsidR="008F22EA">
        <w:t>5</w:t>
      </w:r>
      <w:r>
        <w:t>/…</w:t>
      </w:r>
      <w:r>
        <w:tab/>
      </w:r>
      <w:r w:rsidR="00814174" w:rsidRPr="00814174">
        <w:t>Elimination of discrimination against women and girls</w:t>
      </w:r>
    </w:p>
    <w:p w:rsidR="008B7321" w:rsidRPr="00C97438" w:rsidRDefault="008B7321" w:rsidP="008B7321">
      <w:pPr>
        <w:pStyle w:val="SingleTxtG"/>
        <w:rPr>
          <w:b/>
        </w:rPr>
      </w:pPr>
      <w:r w:rsidRPr="00C97438">
        <w:rPr>
          <w:b/>
        </w:rPr>
        <w:t xml:space="preserve">Seventh and seventeenth </w:t>
      </w:r>
      <w:proofErr w:type="spellStart"/>
      <w:r w:rsidRPr="00C97438">
        <w:rPr>
          <w:b/>
        </w:rPr>
        <w:t>preambular</w:t>
      </w:r>
      <w:proofErr w:type="spellEnd"/>
      <w:r w:rsidRPr="00C97438">
        <w:rPr>
          <w:b/>
        </w:rPr>
        <w:t xml:space="preserve"> paragraphs and operative paragraphs 3 (</w:t>
      </w:r>
      <w:r w:rsidRPr="000B500D">
        <w:rPr>
          <w:b/>
          <w:i/>
        </w:rPr>
        <w:t>c</w:t>
      </w:r>
      <w:r w:rsidRPr="00C97438">
        <w:rPr>
          <w:b/>
        </w:rPr>
        <w:t>) and 5 (</w:t>
      </w:r>
      <w:r w:rsidRPr="000B500D">
        <w:rPr>
          <w:b/>
          <w:i/>
        </w:rPr>
        <w:t>d</w:t>
      </w:r>
      <w:r w:rsidRPr="00C97438">
        <w:rPr>
          <w:b/>
        </w:rPr>
        <w:t>)</w:t>
      </w:r>
    </w:p>
    <w:p w:rsidR="008B7321" w:rsidRPr="00814174" w:rsidRDefault="008B7321" w:rsidP="00814174">
      <w:pPr>
        <w:pStyle w:val="SingleTxtG"/>
        <w:rPr>
          <w:lang w:val="en-US"/>
        </w:rPr>
      </w:pPr>
      <w:r w:rsidRPr="00C97438">
        <w:rPr>
          <w:i/>
          <w:lang w:val="en-US"/>
        </w:rPr>
        <w:t>For</w:t>
      </w:r>
      <w:r w:rsidRPr="000B500D">
        <w:rPr>
          <w:lang w:val="en-US"/>
        </w:rPr>
        <w:t xml:space="preserve"> women</w:t>
      </w:r>
      <w:r w:rsidRPr="00C97438">
        <w:rPr>
          <w:i/>
          <w:lang w:val="en-US"/>
        </w:rPr>
        <w:t xml:space="preserve"> </w:t>
      </w:r>
      <w:r w:rsidRPr="00C97438">
        <w:rPr>
          <w:lang w:val="en-US"/>
        </w:rPr>
        <w:t xml:space="preserve">human rights defenders </w:t>
      </w:r>
      <w:r w:rsidRPr="00C97438">
        <w:rPr>
          <w:i/>
          <w:lang w:val="en-US"/>
        </w:rPr>
        <w:t xml:space="preserve">read </w:t>
      </w:r>
      <w:r w:rsidRPr="00C97438">
        <w:rPr>
          <w:lang w:val="en-US"/>
        </w:rPr>
        <w:t>women engaged in the promotion and protection of universally recognized human rights and fundamental freedoms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C5" w:rsidRDefault="000F07C5"/>
  </w:endnote>
  <w:endnote w:type="continuationSeparator" w:id="0">
    <w:p w:rsidR="000F07C5" w:rsidRDefault="000F07C5"/>
  </w:endnote>
  <w:endnote w:type="continuationNotice" w:id="1">
    <w:p w:rsidR="000F07C5" w:rsidRDefault="000F0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7065CA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79" w:rsidRDefault="004B4879" w:rsidP="004B4879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78333CBE" wp14:editId="60AE320B">
          <wp:simplePos x="0" y="0"/>
          <wp:positionH relativeFrom="margin">
            <wp:posOffset>5469890</wp:posOffset>
          </wp:positionH>
          <wp:positionV relativeFrom="margin">
            <wp:posOffset>8176260</wp:posOffset>
          </wp:positionV>
          <wp:extent cx="638175" cy="638175"/>
          <wp:effectExtent l="0" t="0" r="9525" b="9525"/>
          <wp:wrapNone/>
          <wp:docPr id="2" name="Picture 1" descr="https://undocs.org/m2/QRCode.ashx?DS=A/HRC/35/L.4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5/L.4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F41E4C2" wp14:editId="3DF196CE">
          <wp:simplePos x="0" y="0"/>
          <wp:positionH relativeFrom="margin">
            <wp:posOffset>4451985</wp:posOffset>
          </wp:positionH>
          <wp:positionV relativeFrom="margin">
            <wp:posOffset>8591550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879" w:rsidRDefault="004B4879" w:rsidP="004B4879">
    <w:pPr>
      <w:pStyle w:val="Footer"/>
      <w:ind w:right="1134"/>
      <w:rPr>
        <w:sz w:val="20"/>
      </w:rPr>
    </w:pPr>
    <w:r>
      <w:rPr>
        <w:sz w:val="20"/>
      </w:rPr>
      <w:t>GE.17-10201(E)</w:t>
    </w:r>
  </w:p>
  <w:p w:rsidR="004B4879" w:rsidRPr="004B4879" w:rsidRDefault="004B4879" w:rsidP="004B487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C5" w:rsidRPr="000B175B" w:rsidRDefault="000F07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07C5" w:rsidRPr="00FC68B7" w:rsidRDefault="000F07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07C5" w:rsidRDefault="000F07C5"/>
  </w:footnote>
  <w:footnote w:id="2">
    <w:p w:rsidR="00814174" w:rsidRPr="00814174" w:rsidRDefault="00814174">
      <w:pPr>
        <w:pStyle w:val="FootnoteText"/>
      </w:pPr>
      <w:r>
        <w:rPr>
          <w:rStyle w:val="FootnoteReference"/>
        </w:rPr>
        <w:tab/>
      </w:r>
      <w:r w:rsidRPr="0081417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8F22EA">
      <w:t>5</w:t>
    </w:r>
    <w:r w:rsidR="00E10083">
      <w:t>/L.</w:t>
    </w:r>
    <w:r w:rsidR="00814174">
      <w:t>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B500D"/>
    <w:rsid w:val="000C3B42"/>
    <w:rsid w:val="000D1851"/>
    <w:rsid w:val="000D2317"/>
    <w:rsid w:val="000E0415"/>
    <w:rsid w:val="000F07C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12E9"/>
    <w:rsid w:val="001D26DF"/>
    <w:rsid w:val="001D6952"/>
    <w:rsid w:val="001E2790"/>
    <w:rsid w:val="001F3E7B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17071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B553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4879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83CD1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CA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4174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097A"/>
    <w:rsid w:val="008A6B25"/>
    <w:rsid w:val="008A6C4F"/>
    <w:rsid w:val="008B7321"/>
    <w:rsid w:val="008C1E4D"/>
    <w:rsid w:val="008E0E46"/>
    <w:rsid w:val="008E513B"/>
    <w:rsid w:val="008F22EA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58A8"/>
    <w:rsid w:val="009F6C88"/>
    <w:rsid w:val="00A003D2"/>
    <w:rsid w:val="00A02B35"/>
    <w:rsid w:val="00A05E0B"/>
    <w:rsid w:val="00A1427D"/>
    <w:rsid w:val="00A4634F"/>
    <w:rsid w:val="00A51CF3"/>
    <w:rsid w:val="00A72F22"/>
    <w:rsid w:val="00A72F95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90F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4574"/>
    <w:rsid w:val="00C359A4"/>
    <w:rsid w:val="00C35F0B"/>
    <w:rsid w:val="00C42278"/>
    <w:rsid w:val="00C463DD"/>
    <w:rsid w:val="00C53250"/>
    <w:rsid w:val="00C62C58"/>
    <w:rsid w:val="00C64458"/>
    <w:rsid w:val="00C745C3"/>
    <w:rsid w:val="00C75AD2"/>
    <w:rsid w:val="00C86EEF"/>
    <w:rsid w:val="00C97438"/>
    <w:rsid w:val="00CA2A58"/>
    <w:rsid w:val="00CC0B55"/>
    <w:rsid w:val="00CD1E06"/>
    <w:rsid w:val="00CD6995"/>
    <w:rsid w:val="00CE4A8F"/>
    <w:rsid w:val="00CE4BCD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279A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590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1710201</dc:title>
  <dc:subject>A/HRC/35/L.41</dc:subject>
  <dc:creator>Kiatsurayanon</dc:creator>
  <cp:keywords/>
  <dc:description/>
  <cp:lastModifiedBy>PDF ENG</cp:lastModifiedBy>
  <cp:revision>2</cp:revision>
  <cp:lastPrinted>2017-06-20T10:06:00Z</cp:lastPrinted>
  <dcterms:created xsi:type="dcterms:W3CDTF">2017-06-20T15:27:00Z</dcterms:created>
  <dcterms:modified xsi:type="dcterms:W3CDTF">2017-06-20T15:27:00Z</dcterms:modified>
</cp:coreProperties>
</file>