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434797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8F22EA">
              <w:t>5</w:t>
            </w:r>
            <w:r>
              <w:t>/L</w:t>
            </w:r>
            <w:r w:rsidR="0036088C">
              <w:t>.</w:t>
            </w:r>
            <w:r w:rsidR="00814174">
              <w:t>4</w:t>
            </w:r>
            <w:r w:rsidR="00434797">
              <w:t>2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7B16F60" wp14:editId="1D0AA60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FB30CE" w:rsidP="00EE2A77">
            <w:pPr>
              <w:spacing w:line="240" w:lineRule="exact"/>
            </w:pPr>
            <w:r>
              <w:t>2</w:t>
            </w:r>
            <w:r w:rsidR="00C27B28">
              <w:t>1</w:t>
            </w:r>
            <w:r w:rsidR="00814174">
              <w:t xml:space="preserve"> </w:t>
            </w:r>
            <w:r w:rsidR="008F22EA">
              <w:t>June</w:t>
            </w:r>
            <w:r w:rsidR="00C53250">
              <w:t xml:space="preserve"> 2017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C53250">
        <w:rPr>
          <w:b/>
        </w:rPr>
        <w:t>f</w:t>
      </w:r>
      <w:r w:rsidR="008F22EA">
        <w:rPr>
          <w:b/>
        </w:rPr>
        <w:t>if</w:t>
      </w:r>
      <w:r w:rsidR="00C53250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1D6952" w:rsidRPr="001D6952" w:rsidRDefault="008F22EA" w:rsidP="00EE2A77">
      <w:r>
        <w:t>6–23 June 2017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bookmarkStart w:id="0" w:name="_GoBack"/>
      <w:bookmarkEnd w:id="0"/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294FE7">
        <w:t xml:space="preserve">Egypt, </w:t>
      </w:r>
      <w:r w:rsidR="00434797" w:rsidRPr="00434797">
        <w:t>Russian Federation</w:t>
      </w:r>
      <w:r w:rsidR="00434797">
        <w:t>:</w:t>
      </w:r>
      <w:r w:rsidR="00814174" w:rsidRPr="00814174">
        <w:rPr>
          <w:rStyle w:val="FootnoteReference"/>
          <w:sz w:val="20"/>
          <w:vertAlign w:val="baseline"/>
        </w:rPr>
        <w:footnoteReference w:customMarkFollows="1" w:id="2"/>
        <w:t>*</w:t>
      </w:r>
      <w:r>
        <w:t xml:space="preserve"> </w:t>
      </w:r>
      <w:r w:rsidR="00814174">
        <w:t>amendment to draft resolution A/HRC/35/L.29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r>
        <w:t>3</w:t>
      </w:r>
      <w:r w:rsidR="008F22EA">
        <w:t>5</w:t>
      </w:r>
      <w:r>
        <w:t>/…</w:t>
      </w:r>
      <w:r>
        <w:tab/>
      </w:r>
      <w:r w:rsidR="00814174" w:rsidRPr="00814174">
        <w:t>Elimination of discrimination against women and girls</w:t>
      </w:r>
    </w:p>
    <w:p w:rsidR="00814174" w:rsidRDefault="00434797" w:rsidP="00814174">
      <w:pPr>
        <w:pStyle w:val="SingleTxtG"/>
        <w:rPr>
          <w:lang w:val="en-US"/>
        </w:rPr>
      </w:pPr>
      <w:r>
        <w:rPr>
          <w:lang w:val="en-US"/>
        </w:rPr>
        <w:tab/>
        <w:t>P</w:t>
      </w:r>
      <w:r w:rsidR="00814174">
        <w:rPr>
          <w:lang w:val="en-US"/>
        </w:rPr>
        <w:t xml:space="preserve">aragraph </w:t>
      </w:r>
      <w:r>
        <w:rPr>
          <w:lang w:val="en-US"/>
        </w:rPr>
        <w:t>8 (</w:t>
      </w:r>
      <w:r w:rsidRPr="00434797">
        <w:rPr>
          <w:i/>
          <w:lang w:val="en-US"/>
        </w:rPr>
        <w:t>c</w:t>
      </w:r>
      <w:r>
        <w:rPr>
          <w:lang w:val="en-US"/>
        </w:rPr>
        <w:t xml:space="preserve">) </w:t>
      </w:r>
      <w:r w:rsidR="00814174" w:rsidRPr="00814174">
        <w:rPr>
          <w:i/>
          <w:lang w:val="en-US"/>
        </w:rPr>
        <w:t>should read</w:t>
      </w:r>
    </w:p>
    <w:p w:rsidR="00434797" w:rsidRPr="00814174" w:rsidRDefault="005B25C0" w:rsidP="00434797">
      <w:pPr>
        <w:pStyle w:val="SingleTxtG"/>
        <w:rPr>
          <w:lang w:val="en-US"/>
        </w:rPr>
      </w:pPr>
      <w:r>
        <w:rPr>
          <w:lang w:val="en-US"/>
        </w:rPr>
        <w:tab/>
      </w:r>
      <w:r w:rsidR="00B23318" w:rsidRPr="00D24590">
        <w:rPr>
          <w:lang w:val="en-US"/>
        </w:rPr>
        <w:t>(</w:t>
      </w:r>
      <w:r w:rsidR="00B23318">
        <w:rPr>
          <w:i/>
          <w:lang w:val="en-US"/>
        </w:rPr>
        <w:t>c</w:t>
      </w:r>
      <w:r w:rsidR="00B23318" w:rsidRPr="00D24590">
        <w:rPr>
          <w:lang w:val="en-US"/>
        </w:rPr>
        <w:t>)</w:t>
      </w:r>
      <w:r w:rsidR="00B9536A">
        <w:rPr>
          <w:i/>
          <w:lang w:val="en-US"/>
        </w:rPr>
        <w:tab/>
      </w:r>
      <w:r w:rsidR="00434797" w:rsidRPr="00434797">
        <w:rPr>
          <w:lang w:val="en-US"/>
        </w:rPr>
        <w:t>To consider adopting good practices to support substantive equality within families through long-term awareness-raising initiatives, especially education and public awareness, including though the media and online, incorporation of curricula on women</w:t>
      </w:r>
      <w:r w:rsidR="00B9536A">
        <w:rPr>
          <w:lang w:val="en-US"/>
        </w:rPr>
        <w:t>’</w:t>
      </w:r>
      <w:r w:rsidR="00434797" w:rsidRPr="00434797">
        <w:rPr>
          <w:lang w:val="en-US"/>
        </w:rPr>
        <w:t>s rights into teacher training courses, including gender-based violence prevention</w:t>
      </w:r>
      <w:proofErr w:type="gramStart"/>
      <w:r w:rsidR="00434797">
        <w:rPr>
          <w:lang w:val="en-US"/>
        </w:rPr>
        <w:t>;</w:t>
      </w:r>
      <w:proofErr w:type="gramEnd"/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5A" w:rsidRDefault="001A0C5A"/>
  </w:endnote>
  <w:endnote w:type="continuationSeparator" w:id="0">
    <w:p w:rsidR="001A0C5A" w:rsidRDefault="001A0C5A"/>
  </w:endnote>
  <w:endnote w:type="continuationNotice" w:id="1">
    <w:p w:rsidR="001A0C5A" w:rsidRDefault="001A0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434797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84" w:rsidRDefault="001F4D84" w:rsidP="001F4D84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46597648" wp14:editId="711B7C5F">
          <wp:simplePos x="0" y="0"/>
          <wp:positionH relativeFrom="margin">
            <wp:posOffset>5469890</wp:posOffset>
          </wp:positionH>
          <wp:positionV relativeFrom="margin">
            <wp:posOffset>8195310</wp:posOffset>
          </wp:positionV>
          <wp:extent cx="638175" cy="638175"/>
          <wp:effectExtent l="0" t="0" r="9525" b="9525"/>
          <wp:wrapNone/>
          <wp:docPr id="2" name="Picture 1" descr="https://undocs.org/m2/QRCode.ashx?DS=A/HRC/35/L.4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5/L.4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1AA671A" wp14:editId="614244E2">
          <wp:simplePos x="0" y="0"/>
          <wp:positionH relativeFrom="margin">
            <wp:posOffset>4404360</wp:posOffset>
          </wp:positionH>
          <wp:positionV relativeFrom="margin">
            <wp:posOffset>8524875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D84" w:rsidRDefault="001F4D84" w:rsidP="001F4D84">
    <w:pPr>
      <w:pStyle w:val="Footer"/>
      <w:ind w:right="1134"/>
      <w:rPr>
        <w:sz w:val="20"/>
      </w:rPr>
    </w:pPr>
    <w:r>
      <w:rPr>
        <w:sz w:val="20"/>
      </w:rPr>
      <w:t>GE.17-10206(E)</w:t>
    </w:r>
  </w:p>
  <w:p w:rsidR="001F4D84" w:rsidRPr="001F4D84" w:rsidRDefault="001F4D84" w:rsidP="001F4D8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5A" w:rsidRPr="000B175B" w:rsidRDefault="001A0C5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0C5A" w:rsidRPr="00FC68B7" w:rsidRDefault="001A0C5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0C5A" w:rsidRDefault="001A0C5A"/>
  </w:footnote>
  <w:footnote w:id="2">
    <w:p w:rsidR="00814174" w:rsidRPr="00814174" w:rsidRDefault="00814174">
      <w:pPr>
        <w:pStyle w:val="FootnoteText"/>
      </w:pPr>
      <w:r>
        <w:rPr>
          <w:rStyle w:val="FootnoteReference"/>
        </w:rPr>
        <w:tab/>
      </w:r>
      <w:r w:rsidRPr="0081417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8F22EA">
      <w:t>5</w:t>
    </w:r>
    <w:r w:rsidR="00E10083">
      <w:t>/L.</w:t>
    </w:r>
    <w:r w:rsidR="00814174">
      <w:t>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C3B42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A0C5A"/>
    <w:rsid w:val="001B4B04"/>
    <w:rsid w:val="001C6663"/>
    <w:rsid w:val="001C7895"/>
    <w:rsid w:val="001D26DF"/>
    <w:rsid w:val="001D6952"/>
    <w:rsid w:val="001E2790"/>
    <w:rsid w:val="001F4D84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94FE7"/>
    <w:rsid w:val="002C21F0"/>
    <w:rsid w:val="002D4176"/>
    <w:rsid w:val="002E7C76"/>
    <w:rsid w:val="002F006E"/>
    <w:rsid w:val="003107FA"/>
    <w:rsid w:val="00317071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34797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25C0"/>
    <w:rsid w:val="005B3DB3"/>
    <w:rsid w:val="005B4D83"/>
    <w:rsid w:val="005B6E48"/>
    <w:rsid w:val="005C2413"/>
    <w:rsid w:val="005C69BB"/>
    <w:rsid w:val="005E1712"/>
    <w:rsid w:val="005E4E49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05035"/>
    <w:rsid w:val="00814174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8F22EA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033D"/>
    <w:rsid w:val="00B037F0"/>
    <w:rsid w:val="00B2327D"/>
    <w:rsid w:val="00B23318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536A"/>
    <w:rsid w:val="00B97FA8"/>
    <w:rsid w:val="00BB5313"/>
    <w:rsid w:val="00BC1385"/>
    <w:rsid w:val="00BC74E9"/>
    <w:rsid w:val="00BE00DE"/>
    <w:rsid w:val="00BE618E"/>
    <w:rsid w:val="00C24693"/>
    <w:rsid w:val="00C27B28"/>
    <w:rsid w:val="00C359A4"/>
    <w:rsid w:val="00C35F0B"/>
    <w:rsid w:val="00C42278"/>
    <w:rsid w:val="00C463DD"/>
    <w:rsid w:val="00C53250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4590"/>
    <w:rsid w:val="00D25FE2"/>
    <w:rsid w:val="00D42B42"/>
    <w:rsid w:val="00D43252"/>
    <w:rsid w:val="00D44E89"/>
    <w:rsid w:val="00D475D8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B30CE"/>
    <w:rsid w:val="00FC48F4"/>
    <w:rsid w:val="00FC68B7"/>
    <w:rsid w:val="00FD279A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695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1710206</dc:title>
  <dc:subject>A/HRC/35/L.42</dc:subject>
  <dc:creator>Kiatsurayanon</dc:creator>
  <cp:keywords/>
  <dc:description/>
  <cp:lastModifiedBy>PDF ENG</cp:lastModifiedBy>
  <cp:revision>2</cp:revision>
  <cp:lastPrinted>2015-09-29T06:28:00Z</cp:lastPrinted>
  <dcterms:created xsi:type="dcterms:W3CDTF">2017-06-20T15:39:00Z</dcterms:created>
  <dcterms:modified xsi:type="dcterms:W3CDTF">2017-06-20T15:39:00Z</dcterms:modified>
</cp:coreProperties>
</file>