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65B43"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165B43" w:rsidRDefault="00E52109" w:rsidP="0040017C">
            <w:pPr>
              <w:pStyle w:val="HMG"/>
            </w:pPr>
          </w:p>
        </w:tc>
        <w:tc>
          <w:tcPr>
            <w:tcW w:w="2236" w:type="dxa"/>
            <w:tcBorders>
              <w:top w:val="nil"/>
              <w:left w:val="nil"/>
              <w:bottom w:val="single" w:sz="4" w:space="0" w:color="auto"/>
              <w:right w:val="nil"/>
            </w:tcBorders>
            <w:vAlign w:val="bottom"/>
          </w:tcPr>
          <w:p w14:paraId="2789FE06" w14:textId="518BD292" w:rsidR="00E52109" w:rsidRPr="00165B43"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E2F156" w14:textId="1457A267" w:rsidR="00E52109" w:rsidRPr="00165B43" w:rsidRDefault="000A0FB2" w:rsidP="002459EF">
            <w:pPr>
              <w:suppressAutoHyphens w:val="0"/>
              <w:spacing w:after="20"/>
              <w:jc w:val="right"/>
            </w:pPr>
            <w:r w:rsidRPr="00165B43">
              <w:rPr>
                <w:sz w:val="40"/>
              </w:rPr>
              <w:t>A</w:t>
            </w:r>
            <w:r w:rsidRPr="00165B43">
              <w:t>/HRC/</w:t>
            </w:r>
            <w:r w:rsidR="003879B1" w:rsidRPr="00165B43">
              <w:t>50</w:t>
            </w:r>
            <w:r w:rsidRPr="00165B43">
              <w:t>/G/</w:t>
            </w:r>
            <w:r w:rsidR="00D36D80" w:rsidRPr="00165B43">
              <w:t>1</w:t>
            </w:r>
            <w:r w:rsidR="001519B2" w:rsidRPr="00165B43">
              <w:t>2</w:t>
            </w:r>
          </w:p>
        </w:tc>
      </w:tr>
      <w:tr w:rsidR="00E52109" w:rsidRPr="00165B43"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7BF69DCA" w:rsidR="00E52109" w:rsidRPr="00165B43"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689F6B5C" w:rsidR="00E52109" w:rsidRPr="00165B43" w:rsidRDefault="00A3764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165B43" w:rsidRDefault="000A0FB2" w:rsidP="000A0FB2">
            <w:pPr>
              <w:spacing w:before="240" w:line="240" w:lineRule="exact"/>
            </w:pPr>
            <w:r w:rsidRPr="00165B43">
              <w:t>Distr.: General</w:t>
            </w:r>
          </w:p>
          <w:p w14:paraId="550F9296" w14:textId="43305B30" w:rsidR="000A0FB2" w:rsidRPr="00165B43" w:rsidRDefault="00377DA9" w:rsidP="000A0FB2">
            <w:pPr>
              <w:spacing w:line="240" w:lineRule="exact"/>
            </w:pPr>
            <w:r>
              <w:t>1</w:t>
            </w:r>
            <w:r w:rsidR="00115829">
              <w:t>8</w:t>
            </w:r>
            <w:r w:rsidR="001519B2" w:rsidRPr="00165B43">
              <w:t xml:space="preserve"> August</w:t>
            </w:r>
            <w:r w:rsidR="000A0FB2" w:rsidRPr="00165B43">
              <w:t xml:space="preserve"> 202</w:t>
            </w:r>
            <w:r w:rsidR="00FB3987" w:rsidRPr="00165B43">
              <w:t>2</w:t>
            </w:r>
          </w:p>
          <w:p w14:paraId="51777961" w14:textId="77777777" w:rsidR="000A0FB2" w:rsidRPr="00165B43" w:rsidRDefault="000A0FB2" w:rsidP="000A0FB2">
            <w:pPr>
              <w:spacing w:line="240" w:lineRule="exact"/>
            </w:pPr>
          </w:p>
          <w:p w14:paraId="5DD14DDA" w14:textId="6F7865DD" w:rsidR="000A0FB2" w:rsidRPr="00165B43" w:rsidRDefault="000A0FB2" w:rsidP="000A0FB2">
            <w:pPr>
              <w:suppressAutoHyphens w:val="0"/>
            </w:pPr>
            <w:r w:rsidRPr="00165B43">
              <w:t>Original: English</w:t>
            </w:r>
          </w:p>
        </w:tc>
      </w:tr>
    </w:tbl>
    <w:p w14:paraId="1740FC30" w14:textId="77777777" w:rsidR="000A0FB2" w:rsidRPr="00165B43" w:rsidRDefault="000A0FB2" w:rsidP="000A0FB2">
      <w:pPr>
        <w:spacing w:before="120"/>
        <w:rPr>
          <w:sz w:val="24"/>
          <w:szCs w:val="24"/>
        </w:rPr>
      </w:pPr>
      <w:r w:rsidRPr="00165B43">
        <w:rPr>
          <w:b/>
          <w:sz w:val="24"/>
          <w:szCs w:val="24"/>
        </w:rPr>
        <w:t>Human Rights Council</w:t>
      </w:r>
    </w:p>
    <w:p w14:paraId="18D2A113" w14:textId="77777777" w:rsidR="003879B1" w:rsidRPr="00165B43" w:rsidRDefault="003879B1" w:rsidP="003879B1">
      <w:pPr>
        <w:rPr>
          <w:b/>
          <w:bCs/>
        </w:rPr>
      </w:pPr>
      <w:r w:rsidRPr="00165B43">
        <w:rPr>
          <w:b/>
          <w:bCs/>
        </w:rPr>
        <w:t>Fiftieth session</w:t>
      </w:r>
    </w:p>
    <w:p w14:paraId="637A1E95" w14:textId="0F732C16" w:rsidR="003879B1" w:rsidRPr="00165B43" w:rsidRDefault="003879B1" w:rsidP="003879B1">
      <w:r w:rsidRPr="00165B43">
        <w:t>13 June–</w:t>
      </w:r>
      <w:r w:rsidR="00773C13" w:rsidRPr="00165B43">
        <w:t>8</w:t>
      </w:r>
      <w:r w:rsidRPr="00165B43">
        <w:t xml:space="preserve"> July 2022</w:t>
      </w:r>
    </w:p>
    <w:p w14:paraId="3C27ADB4" w14:textId="77777777" w:rsidR="009D7460" w:rsidRPr="00165B43" w:rsidRDefault="009D7460" w:rsidP="009D7460">
      <w:r w:rsidRPr="00165B43">
        <w:t xml:space="preserve">Agenda item 4 </w:t>
      </w:r>
    </w:p>
    <w:p w14:paraId="593FA8C8" w14:textId="77777777" w:rsidR="009D7460" w:rsidRPr="00165B43" w:rsidRDefault="009D7460" w:rsidP="009D7460">
      <w:pPr>
        <w:spacing w:after="120"/>
        <w:rPr>
          <w:b/>
          <w:bCs/>
        </w:rPr>
      </w:pPr>
      <w:r w:rsidRPr="00165B43">
        <w:rPr>
          <w:b/>
        </w:rPr>
        <w:t>Human rights situations that require the Council’s attention</w:t>
      </w:r>
    </w:p>
    <w:p w14:paraId="4C0E423E" w14:textId="289AFBFA" w:rsidR="009D7460" w:rsidRPr="00165B43" w:rsidRDefault="000A0FB2" w:rsidP="009D7460">
      <w:pPr>
        <w:pStyle w:val="HChG"/>
        <w:jc w:val="both"/>
        <w:rPr>
          <w:bCs/>
        </w:rPr>
      </w:pPr>
      <w:r w:rsidRPr="00165B43">
        <w:tab/>
      </w:r>
      <w:r w:rsidRPr="00165B43">
        <w:tab/>
      </w:r>
      <w:r w:rsidR="00E34AC1" w:rsidRPr="00165B43">
        <w:t xml:space="preserve">Note </w:t>
      </w:r>
      <w:proofErr w:type="spellStart"/>
      <w:r w:rsidR="00E34AC1" w:rsidRPr="00165B43">
        <w:t>verbale</w:t>
      </w:r>
      <w:proofErr w:type="spellEnd"/>
      <w:r w:rsidR="00E34AC1" w:rsidRPr="00165B43">
        <w:t xml:space="preserve"> dated </w:t>
      </w:r>
      <w:bookmarkStart w:id="1" w:name="_Hlk98405713"/>
      <w:r w:rsidR="00D36D80" w:rsidRPr="00165B43">
        <w:t>7</w:t>
      </w:r>
      <w:r w:rsidR="00E34AC1" w:rsidRPr="00165B43">
        <w:t xml:space="preserve"> </w:t>
      </w:r>
      <w:r w:rsidR="003879B1" w:rsidRPr="00165B43">
        <w:t>Ju</w:t>
      </w:r>
      <w:r w:rsidR="009D7460" w:rsidRPr="00165B43">
        <w:t>ly</w:t>
      </w:r>
      <w:r w:rsidR="00E34AC1" w:rsidRPr="00165B43">
        <w:t xml:space="preserve"> 2022 </w:t>
      </w:r>
      <w:bookmarkEnd w:id="1"/>
      <w:r w:rsidR="009D7460" w:rsidRPr="00165B43">
        <w:t>from the Permanent Mission of Azerbaijan to the United Nations Office at Geneva addressed to the Office of the United Nations High Commissioner for Human Rights</w:t>
      </w:r>
    </w:p>
    <w:p w14:paraId="5E0DF080" w14:textId="03D6FC7D" w:rsidR="00D36D80" w:rsidRPr="00165B43" w:rsidRDefault="00D36D80" w:rsidP="00D36D80">
      <w:pPr>
        <w:pStyle w:val="SingleTxtG"/>
        <w:ind w:firstLine="567"/>
        <w:rPr>
          <w:bCs/>
        </w:rPr>
      </w:pPr>
      <w:r w:rsidRPr="00165B43">
        <w:rPr>
          <w:bCs/>
        </w:rPr>
        <w:t>The Permanent Mission of the Republic of Azerbaijan to the United Nations Office and other international organizations in Geneva submit</w:t>
      </w:r>
      <w:r w:rsidR="00AD4C25" w:rsidRPr="00165B43">
        <w:rPr>
          <w:bCs/>
        </w:rPr>
        <w:t>s</w:t>
      </w:r>
      <w:r w:rsidRPr="00165B43">
        <w:rPr>
          <w:bCs/>
        </w:rPr>
        <w:t xml:space="preserve"> herewith the </w:t>
      </w:r>
      <w:r w:rsidR="005760B4" w:rsidRPr="00165B43">
        <w:rPr>
          <w:bCs/>
        </w:rPr>
        <w:t>a</w:t>
      </w:r>
      <w:r w:rsidRPr="00165B43">
        <w:rPr>
          <w:bCs/>
        </w:rPr>
        <w:t xml:space="preserve">ppeal of Azerbaijani scientists and public figures on the cultural genocide committed against the heritage of the Azerbaijani people in </w:t>
      </w:r>
      <w:r w:rsidR="003A78EF" w:rsidRPr="00165B43">
        <w:rPr>
          <w:bCs/>
        </w:rPr>
        <w:t xml:space="preserve">the </w:t>
      </w:r>
      <w:proofErr w:type="spellStart"/>
      <w:r w:rsidRPr="00165B43">
        <w:rPr>
          <w:bCs/>
        </w:rPr>
        <w:t>Tapabashi</w:t>
      </w:r>
      <w:proofErr w:type="spellEnd"/>
      <w:r w:rsidRPr="00165B43">
        <w:rPr>
          <w:bCs/>
        </w:rPr>
        <w:t xml:space="preserve"> quarter of Yerevan (</w:t>
      </w:r>
      <w:proofErr w:type="spellStart"/>
      <w:r w:rsidRPr="00165B43">
        <w:rPr>
          <w:bCs/>
        </w:rPr>
        <w:t>Irevan</w:t>
      </w:r>
      <w:proofErr w:type="spellEnd"/>
      <w:r w:rsidRPr="00165B43">
        <w:rPr>
          <w:bCs/>
        </w:rPr>
        <w:t>), the capital of the Republic of Armenia</w:t>
      </w:r>
      <w:r w:rsidR="003A78EF" w:rsidRPr="00165B43">
        <w:rPr>
          <w:bCs/>
        </w:rPr>
        <w:t xml:space="preserve"> (see annex)</w:t>
      </w:r>
      <w:r w:rsidRPr="00165B43">
        <w:rPr>
          <w:bCs/>
        </w:rPr>
        <w:t xml:space="preserve">. The appeal is addressed to </w:t>
      </w:r>
      <w:r w:rsidR="003A78EF" w:rsidRPr="00165B43">
        <w:rPr>
          <w:bCs/>
        </w:rPr>
        <w:t xml:space="preserve">the </w:t>
      </w:r>
      <w:r w:rsidRPr="00165B43">
        <w:rPr>
          <w:bCs/>
        </w:rPr>
        <w:t>Director-General of the United Nations Educational, Scientific and Cultural Organization</w:t>
      </w:r>
      <w:r w:rsidR="003A78EF" w:rsidRPr="00165B43">
        <w:rPr>
          <w:bCs/>
        </w:rPr>
        <w:t xml:space="preserve">, Audrey </w:t>
      </w:r>
      <w:proofErr w:type="spellStart"/>
      <w:r w:rsidR="003A78EF" w:rsidRPr="00165B43">
        <w:rPr>
          <w:bCs/>
        </w:rPr>
        <w:t>Azoulay</w:t>
      </w:r>
      <w:proofErr w:type="spellEnd"/>
      <w:r w:rsidRPr="00165B43">
        <w:rPr>
          <w:bCs/>
        </w:rPr>
        <w:t xml:space="preserve">. </w:t>
      </w:r>
    </w:p>
    <w:p w14:paraId="57D0436D" w14:textId="2512EC94" w:rsidR="00D36D80" w:rsidRPr="00165B43" w:rsidRDefault="00D36D80" w:rsidP="00D36D80">
      <w:pPr>
        <w:pStyle w:val="SingleTxtG"/>
        <w:ind w:firstLine="567"/>
        <w:rPr>
          <w:bCs/>
        </w:rPr>
      </w:pPr>
      <w:r w:rsidRPr="00165B43">
        <w:rPr>
          <w:bCs/>
        </w:rPr>
        <w:t xml:space="preserve">The Permanent Mission kindly requests the Office of the United Nations High Commissioner for Human Rights to circulate the present note </w:t>
      </w:r>
      <w:proofErr w:type="spellStart"/>
      <w:r w:rsidRPr="00165B43">
        <w:rPr>
          <w:bCs/>
        </w:rPr>
        <w:t>verbale</w:t>
      </w:r>
      <w:proofErr w:type="spellEnd"/>
      <w:r w:rsidRPr="00165B43">
        <w:rPr>
          <w:bCs/>
        </w:rPr>
        <w:t xml:space="preserve"> and </w:t>
      </w:r>
      <w:r w:rsidR="003A78EF" w:rsidRPr="00165B43">
        <w:rPr>
          <w:bCs/>
        </w:rPr>
        <w:t>the annex thereto</w:t>
      </w:r>
      <w:r w:rsidR="00F105BB" w:rsidRPr="00165B43">
        <w:rPr>
          <w:rStyle w:val="FootnoteReference"/>
          <w:bCs/>
        </w:rPr>
        <w:footnoteReference w:id="2"/>
      </w:r>
      <w:r w:rsidRPr="00165B43">
        <w:rPr>
          <w:bCs/>
        </w:rPr>
        <w:t xml:space="preserve"> as a document of the Human Rights Council under agenda item 4.</w:t>
      </w:r>
    </w:p>
    <w:p w14:paraId="4C7B2B64" w14:textId="77777777" w:rsidR="000A0FB2" w:rsidRPr="00165B43" w:rsidRDefault="000A0FB2" w:rsidP="000A0FB2">
      <w:pPr>
        <w:tabs>
          <w:tab w:val="left" w:pos="8505"/>
        </w:tabs>
        <w:spacing w:after="120"/>
        <w:ind w:left="1134" w:right="1134" w:firstLine="567"/>
        <w:jc w:val="both"/>
        <w:rPr>
          <w:rtl/>
        </w:rPr>
      </w:pPr>
      <w:r w:rsidRPr="00165B43">
        <w:br w:type="page"/>
      </w:r>
    </w:p>
    <w:p w14:paraId="4D1BB1AF" w14:textId="3AC2064E" w:rsidR="008F65DD" w:rsidRPr="00165B43" w:rsidRDefault="007825A3" w:rsidP="00BA4DC4">
      <w:pPr>
        <w:pStyle w:val="HChG"/>
        <w:jc w:val="both"/>
      </w:pPr>
      <w:r w:rsidRPr="00165B43">
        <w:lastRenderedPageBreak/>
        <w:tab/>
      </w:r>
      <w:r w:rsidRPr="00165B43">
        <w:tab/>
      </w:r>
      <w:r w:rsidR="009D7460" w:rsidRPr="00165B43">
        <w:rPr>
          <w:rFonts w:eastAsia="Calibri"/>
        </w:rPr>
        <w:t xml:space="preserve">Annex to the note </w:t>
      </w:r>
      <w:proofErr w:type="spellStart"/>
      <w:r w:rsidR="009D7460" w:rsidRPr="00165B43">
        <w:rPr>
          <w:rFonts w:eastAsia="Calibri"/>
        </w:rPr>
        <w:t>verbale</w:t>
      </w:r>
      <w:proofErr w:type="spellEnd"/>
      <w:r w:rsidR="009D7460" w:rsidRPr="00165B43">
        <w:rPr>
          <w:rFonts w:eastAsia="Calibri"/>
        </w:rPr>
        <w:t xml:space="preserve"> dated </w:t>
      </w:r>
      <w:r w:rsidR="00D36D80" w:rsidRPr="00165B43">
        <w:t>7</w:t>
      </w:r>
      <w:r w:rsidR="009D7460" w:rsidRPr="00165B43">
        <w:t xml:space="preserve"> July 2022 </w:t>
      </w:r>
      <w:r w:rsidR="009D7460" w:rsidRPr="00165B43">
        <w:rPr>
          <w:rFonts w:eastAsia="Calibri"/>
        </w:rPr>
        <w:t xml:space="preserve">from the Permanent Mission of </w:t>
      </w:r>
      <w:r w:rsidR="009D7460" w:rsidRPr="00165B43">
        <w:t>Azerbaijan</w:t>
      </w:r>
      <w:r w:rsidR="009D7460" w:rsidRPr="00165B43">
        <w:rPr>
          <w:rFonts w:eastAsia="Calibri"/>
        </w:rPr>
        <w:t xml:space="preserve"> to the United Nations Office at Geneva addressed to the Office of the United Nations High Commissioner for Human Rights</w:t>
      </w:r>
    </w:p>
    <w:p w14:paraId="11E20F5C" w14:textId="5CB960DC" w:rsidR="00BA4DC4" w:rsidRPr="00165B43" w:rsidRDefault="008F65DD" w:rsidP="00D36D80">
      <w:pPr>
        <w:pStyle w:val="H1G"/>
        <w:rPr>
          <w:bCs/>
        </w:rPr>
      </w:pPr>
      <w:r w:rsidRPr="00165B43">
        <w:tab/>
      </w:r>
      <w:r w:rsidRPr="00165B43">
        <w:tab/>
      </w:r>
      <w:r w:rsidR="00D36D80" w:rsidRPr="00165B43">
        <w:rPr>
          <w:bCs/>
        </w:rPr>
        <w:t xml:space="preserve">Appeal of Azerbaijani scientists and public figures on the cultural genocide committed against the heritage of the Azerbaijani people in </w:t>
      </w:r>
      <w:proofErr w:type="spellStart"/>
      <w:r w:rsidR="00D36D80" w:rsidRPr="00165B43">
        <w:rPr>
          <w:bCs/>
        </w:rPr>
        <w:t>Tapabashi</w:t>
      </w:r>
      <w:proofErr w:type="spellEnd"/>
      <w:r w:rsidR="00D36D80" w:rsidRPr="00165B43">
        <w:rPr>
          <w:bCs/>
        </w:rPr>
        <w:t xml:space="preserve"> quarter of Yerevan (</w:t>
      </w:r>
      <w:proofErr w:type="spellStart"/>
      <w:r w:rsidR="00D36D80" w:rsidRPr="00165B43">
        <w:rPr>
          <w:bCs/>
        </w:rPr>
        <w:t>Irevan</w:t>
      </w:r>
      <w:proofErr w:type="spellEnd"/>
      <w:r w:rsidR="00D36D80" w:rsidRPr="00165B43">
        <w:rPr>
          <w:bCs/>
        </w:rPr>
        <w:t>), the capital of Armenia</w:t>
      </w:r>
    </w:p>
    <w:p w14:paraId="4EC5C158" w14:textId="34FFC5ED" w:rsidR="009C5E51" w:rsidRPr="00165B43" w:rsidRDefault="009C5E51" w:rsidP="009C5E51">
      <w:pPr>
        <w:pStyle w:val="SingleTxtG"/>
      </w:pPr>
      <w:r w:rsidRPr="00165B43">
        <w:t>Dear Director-General,</w:t>
      </w:r>
    </w:p>
    <w:p w14:paraId="5FB467EB" w14:textId="77777777" w:rsidR="00D36D80" w:rsidRPr="00165B43" w:rsidRDefault="00D36D80" w:rsidP="00D36D80">
      <w:pPr>
        <w:pStyle w:val="SingleTxtG"/>
      </w:pPr>
      <w:r w:rsidRPr="00165B43">
        <w:t>The United Nations Educational, Scientific and Cultural Organization (UNESCO) seeks to encourage the identification, protection and preservation of cultural and natural heritage around the world considered to be of outstanding value to humanity. This is embodied in various conventions adopted by UNESCO. World Heritage sites belong to all the peoples of the world, irrespective of the territory on which they are located.</w:t>
      </w:r>
    </w:p>
    <w:p w14:paraId="27037AB7" w14:textId="77777777" w:rsidR="00D36D80" w:rsidRPr="00165B43" w:rsidRDefault="00D36D80" w:rsidP="00D36D80">
      <w:pPr>
        <w:pStyle w:val="SingleTxtG"/>
      </w:pPr>
      <w:r w:rsidRPr="00165B43">
        <w:t>Historical cities and their territories are spatial formations which describe the evolution of society and its cultural identity. They are part of a large natural or artificial environment and cannot be separated from each other. Historical cities are vivid evidence of the past that has shaped them.</w:t>
      </w:r>
    </w:p>
    <w:p w14:paraId="4B8777E0" w14:textId="77777777" w:rsidR="00D36D80" w:rsidRPr="00165B43" w:rsidRDefault="00D36D80" w:rsidP="00D36D80">
      <w:pPr>
        <w:pStyle w:val="SingleTxtG"/>
      </w:pPr>
      <w:r w:rsidRPr="00165B43">
        <w:t xml:space="preserve">The material and cultural heritage currently located in the capital of Armenia, </w:t>
      </w:r>
      <w:proofErr w:type="spellStart"/>
      <w:r w:rsidRPr="00165B43">
        <w:t>Irevan</w:t>
      </w:r>
      <w:proofErr w:type="spellEnd"/>
      <w:r w:rsidRPr="00165B43">
        <w:t>, is less than 200 years old. Although the reasons for this are obvious in historiography, the world community is not aware of them. The question is, why does not this city hold any sample of material culture which dates back to 200 years ago? The answer to the question is rather simple. These monuments, being examples of the material cultural heritage of the Azerbaijani people, were destroyed by the Armenians and have not reached our days.</w:t>
      </w:r>
    </w:p>
    <w:p w14:paraId="270EAB76" w14:textId="77777777" w:rsidR="00D36D80" w:rsidRPr="00165B43" w:rsidRDefault="00D36D80" w:rsidP="00D36D80">
      <w:pPr>
        <w:pStyle w:val="SingleTxtG"/>
      </w:pPr>
      <w:r w:rsidRPr="00165B43">
        <w:t xml:space="preserve">Today, the last remaining samples of the material and cultural heritage of the Azerbaijani people are being destroyed in </w:t>
      </w:r>
      <w:proofErr w:type="spellStart"/>
      <w:r w:rsidRPr="00165B43">
        <w:t>Irevan</w:t>
      </w:r>
      <w:proofErr w:type="spellEnd"/>
      <w:r w:rsidRPr="00165B43">
        <w:t>, the capital of Armenia. This appeal is intended to serve as a wake-up call, kindly inviting Your organization to mobilize and save the last material and cultural heritage of the Azerbaijani people belonging to all the peoples of the world.</w:t>
      </w:r>
    </w:p>
    <w:p w14:paraId="78D49499" w14:textId="77777777" w:rsidR="00D36D80" w:rsidRPr="00165B43" w:rsidRDefault="00D36D80" w:rsidP="00D36D80">
      <w:pPr>
        <w:pStyle w:val="SingleTxtG"/>
      </w:pPr>
      <w:r w:rsidRPr="00165B43">
        <w:t xml:space="preserve">The whole city of </w:t>
      </w:r>
      <w:proofErr w:type="spellStart"/>
      <w:r w:rsidRPr="00165B43">
        <w:t>Irevan</w:t>
      </w:r>
      <w:proofErr w:type="spellEnd"/>
      <w:r w:rsidRPr="00165B43">
        <w:t xml:space="preserve">, solely excluding the fortress, was divided into a City, </w:t>
      </w:r>
      <w:proofErr w:type="spellStart"/>
      <w:r w:rsidRPr="00165B43">
        <w:t>Demirbulag</w:t>
      </w:r>
      <w:proofErr w:type="spellEnd"/>
      <w:r w:rsidRPr="00165B43">
        <w:t xml:space="preserve"> and </w:t>
      </w:r>
      <w:proofErr w:type="spellStart"/>
      <w:r w:rsidRPr="00165B43">
        <w:t>Tapabashi</w:t>
      </w:r>
      <w:proofErr w:type="spellEnd"/>
      <w:r w:rsidRPr="00165B43">
        <w:t xml:space="preserve">. Azerbaijanis had been living in each of these parts of </w:t>
      </w:r>
      <w:proofErr w:type="spellStart"/>
      <w:r w:rsidRPr="00165B43">
        <w:t>Irevan</w:t>
      </w:r>
      <w:proofErr w:type="spellEnd"/>
      <w:r w:rsidRPr="00165B43">
        <w:t xml:space="preserve"> since the city's foundation until the beginning of the 20th century.</w:t>
      </w:r>
    </w:p>
    <w:p w14:paraId="0E559D68" w14:textId="77777777" w:rsidR="00D36D80" w:rsidRPr="00165B43" w:rsidRDefault="00D36D80" w:rsidP="00D36D80">
      <w:pPr>
        <w:pStyle w:val="SingleTxtG"/>
      </w:pPr>
      <w:r w:rsidRPr="00165B43">
        <w:t>During the 19</w:t>
      </w:r>
      <w:r w:rsidRPr="00165B43">
        <w:rPr>
          <w:vertAlign w:val="superscript"/>
        </w:rPr>
        <w:t>th</w:t>
      </w:r>
      <w:r w:rsidRPr="00165B43">
        <w:t xml:space="preserve"> and 20</w:t>
      </w:r>
      <w:r w:rsidRPr="00165B43">
        <w:rPr>
          <w:vertAlign w:val="superscript"/>
        </w:rPr>
        <w:t>th</w:t>
      </w:r>
      <w:r w:rsidRPr="00165B43">
        <w:t xml:space="preserve"> centuries, the Azerbaijani people experienced a great national tragedy as a result of the targeted ethnic cleansing of Azerbaijanis on the territory of modern Armenia. This national tragedy was implemented in a staggered manner. Consequently, not a single Azerbaijani remained in the state now called Armenia. Azerbaijanis, being for millennials bound by a deep sense of attachment to their lands, were expelled from their ancestral historical and ethnic lands and subjected to mass killings; thousands of historical and cultural monuments and settlements belonging to the Azerbaijani people were destroyed. Every now and then, the inhumane policy pursued against the Azerbaijani people was also carried out towards Azerbaijani monuments. As a result, Armenia destroyed the </w:t>
      </w:r>
      <w:proofErr w:type="spellStart"/>
      <w:r w:rsidRPr="00165B43">
        <w:t>Irevan</w:t>
      </w:r>
      <w:proofErr w:type="spellEnd"/>
      <w:r w:rsidRPr="00165B43">
        <w:t xml:space="preserve"> Fortress, Khan's Palace, Abbas Mirza Mosque, </w:t>
      </w:r>
      <w:proofErr w:type="spellStart"/>
      <w:r w:rsidRPr="00165B43">
        <w:t>Zal</w:t>
      </w:r>
      <w:proofErr w:type="spellEnd"/>
      <w:r w:rsidRPr="00165B43">
        <w:t xml:space="preserve"> Khan Mosque, </w:t>
      </w:r>
      <w:proofErr w:type="spellStart"/>
      <w:r w:rsidRPr="00165B43">
        <w:t>Damirbulag</w:t>
      </w:r>
      <w:proofErr w:type="spellEnd"/>
      <w:r w:rsidRPr="00165B43">
        <w:t xml:space="preserve"> Mosque, </w:t>
      </w:r>
      <w:proofErr w:type="spellStart"/>
      <w:r w:rsidRPr="00165B43">
        <w:t>Sartip</w:t>
      </w:r>
      <w:proofErr w:type="spellEnd"/>
      <w:r w:rsidRPr="00165B43">
        <w:t xml:space="preserve"> Khan Mosque, Haji </w:t>
      </w:r>
      <w:proofErr w:type="spellStart"/>
      <w:r w:rsidRPr="00165B43">
        <w:t>Novruzali</w:t>
      </w:r>
      <w:proofErr w:type="spellEnd"/>
      <w:r w:rsidRPr="00165B43">
        <w:t xml:space="preserve"> </w:t>
      </w:r>
      <w:proofErr w:type="spellStart"/>
      <w:r w:rsidRPr="00165B43">
        <w:t>Bey</w:t>
      </w:r>
      <w:proofErr w:type="spellEnd"/>
      <w:r w:rsidRPr="00165B43">
        <w:t xml:space="preserve"> Mosque, Haji </w:t>
      </w:r>
      <w:proofErr w:type="spellStart"/>
      <w:r w:rsidRPr="00165B43">
        <w:t>Jafar</w:t>
      </w:r>
      <w:proofErr w:type="spellEnd"/>
      <w:r w:rsidRPr="00165B43">
        <w:t xml:space="preserve"> Mosque, </w:t>
      </w:r>
      <w:proofErr w:type="spellStart"/>
      <w:r w:rsidRPr="00165B43">
        <w:t>Qantar</w:t>
      </w:r>
      <w:proofErr w:type="spellEnd"/>
      <w:r w:rsidRPr="00165B43">
        <w:t xml:space="preserve"> (bazaar) </w:t>
      </w:r>
      <w:proofErr w:type="spellStart"/>
      <w:r w:rsidRPr="00165B43">
        <w:t>karvansaray</w:t>
      </w:r>
      <w:proofErr w:type="spellEnd"/>
      <w:r w:rsidRPr="00165B43">
        <w:t xml:space="preserve">, Haji </w:t>
      </w:r>
      <w:proofErr w:type="spellStart"/>
      <w:r w:rsidRPr="00165B43">
        <w:t>beyim</w:t>
      </w:r>
      <w:proofErr w:type="spellEnd"/>
      <w:r w:rsidRPr="00165B43">
        <w:t xml:space="preserve"> bathhouse, Haji Ali bathhouse, </w:t>
      </w:r>
      <w:proofErr w:type="spellStart"/>
      <w:r w:rsidRPr="00165B43">
        <w:t>Akhund</w:t>
      </w:r>
      <w:proofErr w:type="spellEnd"/>
      <w:r w:rsidRPr="00165B43">
        <w:t xml:space="preserve"> </w:t>
      </w:r>
      <w:proofErr w:type="spellStart"/>
      <w:r w:rsidRPr="00165B43">
        <w:t>Sheikhulislam</w:t>
      </w:r>
      <w:proofErr w:type="spellEnd"/>
      <w:r w:rsidRPr="00165B43">
        <w:t xml:space="preserve"> bathhouse and many other religious monuments of the Azerbaijani people. Armenia left two existing mosques in </w:t>
      </w:r>
      <w:proofErr w:type="spellStart"/>
      <w:r w:rsidRPr="00165B43">
        <w:t>Irevan</w:t>
      </w:r>
      <w:proofErr w:type="spellEnd"/>
      <w:r w:rsidRPr="00165B43">
        <w:t xml:space="preserve"> – the Haji </w:t>
      </w:r>
      <w:proofErr w:type="spellStart"/>
      <w:r w:rsidRPr="00165B43">
        <w:t>Imamverdi</w:t>
      </w:r>
      <w:proofErr w:type="spellEnd"/>
      <w:r w:rsidRPr="00165B43">
        <w:t xml:space="preserve"> Mosque and the Blue Mosque to their fate, naming them Persian mosques. Nowadays, the Haji </w:t>
      </w:r>
      <w:proofErr w:type="spellStart"/>
      <w:r w:rsidRPr="00165B43">
        <w:t>Imamverdi</w:t>
      </w:r>
      <w:proofErr w:type="spellEnd"/>
      <w:r w:rsidRPr="00165B43">
        <w:t xml:space="preserve"> Mosque is on the verge of annihilation.</w:t>
      </w:r>
    </w:p>
    <w:p w14:paraId="058460F2" w14:textId="77777777" w:rsidR="00D36D80" w:rsidRPr="00165B43" w:rsidRDefault="00D36D80" w:rsidP="00D36D80">
      <w:pPr>
        <w:pStyle w:val="SingleTxtG"/>
      </w:pPr>
      <w:r w:rsidRPr="00165B43">
        <w:t xml:space="preserve">The general plan of the city of </w:t>
      </w:r>
      <w:proofErr w:type="spellStart"/>
      <w:r w:rsidRPr="00165B43">
        <w:t>Irevan</w:t>
      </w:r>
      <w:proofErr w:type="spellEnd"/>
      <w:r w:rsidRPr="00165B43">
        <w:t xml:space="preserve">, approved in Armenia in 2006, specifies six territories where samples of Azerbaijani architecture are located, presented as Persian architecture. The total size of these lands as of 2006 was 29 hectares. However, only a quarter of </w:t>
      </w:r>
      <w:proofErr w:type="spellStart"/>
      <w:r w:rsidRPr="00165B43">
        <w:t>Tapabashi</w:t>
      </w:r>
      <w:proofErr w:type="spellEnd"/>
      <w:r w:rsidRPr="00165B43">
        <w:t xml:space="preserve"> (16 hectares) area remains today. In just 16 years, Armenia completely destroyed 13 hectares, which can be considered a historical city in the architectural style belonging to the Azerbaijani people, various urban infrastructures have been built in their place.</w:t>
      </w:r>
    </w:p>
    <w:p w14:paraId="4287E64D" w14:textId="77777777" w:rsidR="00D36D80" w:rsidRPr="00165B43" w:rsidRDefault="00D36D80" w:rsidP="00D36D80">
      <w:pPr>
        <w:pStyle w:val="SingleTxtG"/>
      </w:pPr>
      <w:r w:rsidRPr="00165B43">
        <w:lastRenderedPageBreak/>
        <w:t xml:space="preserve">The historical city of </w:t>
      </w:r>
      <w:proofErr w:type="spellStart"/>
      <w:r w:rsidRPr="00165B43">
        <w:t>Irevan</w:t>
      </w:r>
      <w:proofErr w:type="spellEnd"/>
      <w:r w:rsidRPr="00165B43">
        <w:t xml:space="preserve"> is one of the most destroyed cities of the 20th century. Its destruction in the twentieth century pursued political goals and served to create the current appearance of the modern city of Yerevan. Research suggests that information about the city of Azerbaijan is still stored in the deeper layers of this city. Nevertheless, Armenia continues degradation in these strata as it does not accept the underground cultural heritage of this historical place upon which it is currently sited. As evidence, we can refer to the excavations carried out in 2003 on the Republic Square of the city of </w:t>
      </w:r>
      <w:proofErr w:type="spellStart"/>
      <w:r w:rsidRPr="00165B43">
        <w:t>Irevan</w:t>
      </w:r>
      <w:proofErr w:type="spellEnd"/>
      <w:r w:rsidRPr="00165B43">
        <w:t>. Thus, when samples of Azerbaijani-Muslim architecture were discovered during excavations, the Armenian leadership suddenly gave instructions to cover the monument with soil again. The Armenian Government committed this act in violation of all norms of international law.</w:t>
      </w:r>
    </w:p>
    <w:p w14:paraId="729AEF43" w14:textId="77777777" w:rsidR="00D36D80" w:rsidRPr="00165B43" w:rsidRDefault="00D36D80" w:rsidP="00D36D80">
      <w:pPr>
        <w:pStyle w:val="SingleTxtG"/>
      </w:pPr>
      <w:r w:rsidRPr="00165B43">
        <w:t xml:space="preserve">Today, the place reflecting the history of the city of </w:t>
      </w:r>
      <w:proofErr w:type="spellStart"/>
      <w:r w:rsidRPr="00165B43">
        <w:t>Irevan</w:t>
      </w:r>
      <w:proofErr w:type="spellEnd"/>
      <w:r w:rsidRPr="00165B43">
        <w:t xml:space="preserve"> and the only remaining evidence of the cultural heritage of Azerbaijanis is </w:t>
      </w:r>
      <w:proofErr w:type="spellStart"/>
      <w:r w:rsidRPr="00165B43">
        <w:rPr>
          <w:b/>
          <w:bCs/>
        </w:rPr>
        <w:t>Tapabashi</w:t>
      </w:r>
      <w:proofErr w:type="spellEnd"/>
      <w:r w:rsidRPr="00165B43">
        <w:rPr>
          <w:b/>
          <w:bCs/>
        </w:rPr>
        <w:t xml:space="preserve"> neighbourhood</w:t>
      </w:r>
      <w:r w:rsidRPr="00165B43">
        <w:t>.</w:t>
      </w:r>
    </w:p>
    <w:p w14:paraId="3CD9CEA2" w14:textId="77777777" w:rsidR="00D36D80" w:rsidRPr="00165B43" w:rsidRDefault="00D36D80" w:rsidP="009C5E51">
      <w:pPr>
        <w:pStyle w:val="SingleTxtG"/>
      </w:pPr>
      <w:r w:rsidRPr="00165B43">
        <w:t>Dear Director-General,</w:t>
      </w:r>
    </w:p>
    <w:p w14:paraId="0AD8E8E8" w14:textId="77777777" w:rsidR="00D36D80" w:rsidRPr="00165B43" w:rsidRDefault="00D36D80" w:rsidP="00D36D80">
      <w:pPr>
        <w:pStyle w:val="SingleTxtG"/>
      </w:pPr>
      <w:r w:rsidRPr="00165B43">
        <w:t xml:space="preserve">The </w:t>
      </w:r>
      <w:proofErr w:type="spellStart"/>
      <w:r w:rsidRPr="00165B43">
        <w:t>Tapabashi</w:t>
      </w:r>
      <w:proofErr w:type="spellEnd"/>
      <w:r w:rsidRPr="00165B43">
        <w:t xml:space="preserve"> quarter of </w:t>
      </w:r>
      <w:proofErr w:type="spellStart"/>
      <w:r w:rsidRPr="00165B43">
        <w:t>Irevan</w:t>
      </w:r>
      <w:proofErr w:type="spellEnd"/>
      <w:r w:rsidRPr="00165B43">
        <w:t xml:space="preserve"> city (Armenians call it </w:t>
      </w:r>
      <w:proofErr w:type="spellStart"/>
      <w:r w:rsidRPr="00165B43">
        <w:t>Kond</w:t>
      </w:r>
      <w:proofErr w:type="spellEnd"/>
      <w:r w:rsidRPr="00165B43">
        <w:t xml:space="preserve">) is the only sample of the historical city of </w:t>
      </w:r>
      <w:proofErr w:type="spellStart"/>
      <w:r w:rsidRPr="00165B43">
        <w:t>Irevan</w:t>
      </w:r>
      <w:proofErr w:type="spellEnd"/>
      <w:r w:rsidRPr="00165B43">
        <w:t xml:space="preserve"> that has survived to this day. This quarter keeps in its memory the historical code of </w:t>
      </w:r>
      <w:proofErr w:type="spellStart"/>
      <w:r w:rsidRPr="00165B43">
        <w:t>Irevan</w:t>
      </w:r>
      <w:proofErr w:type="spellEnd"/>
      <w:r w:rsidRPr="00165B43">
        <w:t xml:space="preserve"> from the 17th century to the present day. The </w:t>
      </w:r>
      <w:proofErr w:type="spellStart"/>
      <w:r w:rsidRPr="00165B43">
        <w:t>Tapabashi</w:t>
      </w:r>
      <w:proofErr w:type="spellEnd"/>
      <w:r w:rsidRPr="00165B43">
        <w:t xml:space="preserve"> neighbourhood, historically inhabited by Azerbaijanis and reduced to 16 hectares, is now under threat of annihilation. Information about the material and cultural heritage created by Azerbaijanis in Armenia is hidden and partially destroyed. For some time now, the Armenian leadership has been planning to completely demolish the </w:t>
      </w:r>
      <w:proofErr w:type="spellStart"/>
      <w:r w:rsidRPr="00165B43">
        <w:t>Tapabashi</w:t>
      </w:r>
      <w:proofErr w:type="spellEnd"/>
      <w:r w:rsidRPr="00165B43">
        <w:t xml:space="preserve"> quarter and build modern residential buildings on this site. Thus, they want to destroy the last sign (the historical code) of the Azerbaijanis who once were </w:t>
      </w:r>
      <w:proofErr w:type="spellStart"/>
      <w:r w:rsidRPr="00165B43">
        <w:t>Irevan's</w:t>
      </w:r>
      <w:proofErr w:type="spellEnd"/>
      <w:r w:rsidRPr="00165B43">
        <w:t xml:space="preserve"> main inhabitants.</w:t>
      </w:r>
    </w:p>
    <w:p w14:paraId="3E6BCDC5" w14:textId="77777777" w:rsidR="00D36D80" w:rsidRPr="00165B43" w:rsidRDefault="00D36D80" w:rsidP="00D36D80">
      <w:pPr>
        <w:pStyle w:val="SingleTxtG"/>
      </w:pPr>
      <w:proofErr w:type="spellStart"/>
      <w:r w:rsidRPr="00165B43">
        <w:t>Tapabashi</w:t>
      </w:r>
      <w:proofErr w:type="spellEnd"/>
      <w:r w:rsidRPr="00165B43">
        <w:t xml:space="preserve"> is of great importance for Azerbaijani culture, as well as the culture of humanity. This quarter, being considered the core of the historical city of </w:t>
      </w:r>
      <w:proofErr w:type="spellStart"/>
      <w:r w:rsidRPr="00165B43">
        <w:t>Irevan</w:t>
      </w:r>
      <w:proofErr w:type="spellEnd"/>
      <w:r w:rsidRPr="00165B43">
        <w:t>, reflects a unified historical and urban environment.</w:t>
      </w:r>
    </w:p>
    <w:p w14:paraId="48C1CEF7" w14:textId="77777777" w:rsidR="00D36D80" w:rsidRPr="00165B43" w:rsidRDefault="00D36D80" w:rsidP="00D36D80">
      <w:pPr>
        <w:pStyle w:val="SingleTxtG"/>
      </w:pPr>
      <w:r w:rsidRPr="00165B43">
        <w:t xml:space="preserve">The resettlement of Armenians to </w:t>
      </w:r>
      <w:proofErr w:type="spellStart"/>
      <w:r w:rsidRPr="00165B43">
        <w:t>Tapabashi</w:t>
      </w:r>
      <w:proofErr w:type="spellEnd"/>
      <w:r w:rsidRPr="00165B43">
        <w:t xml:space="preserve"> began with the policy of Tsarist Russia on the mass resettlement of Armenians from neighbouring countries to the South Caucasus after 1828. However, as a result of this resettlement, only 374 Armenians from Iran and 18 from </w:t>
      </w:r>
      <w:proofErr w:type="spellStart"/>
      <w:r w:rsidRPr="00165B43">
        <w:t>Turkiye</w:t>
      </w:r>
      <w:proofErr w:type="spellEnd"/>
      <w:r w:rsidRPr="00165B43">
        <w:t xml:space="preserve"> were temporarily placed in the homes of Azerbaijani families in the </w:t>
      </w:r>
      <w:proofErr w:type="spellStart"/>
      <w:r w:rsidRPr="00165B43">
        <w:t>Tapabashi</w:t>
      </w:r>
      <w:proofErr w:type="spellEnd"/>
      <w:r w:rsidRPr="00165B43">
        <w:t xml:space="preserve"> neighbourhood of </w:t>
      </w:r>
      <w:proofErr w:type="spellStart"/>
      <w:r w:rsidRPr="00165B43">
        <w:t>Irevan</w:t>
      </w:r>
      <w:proofErr w:type="spellEnd"/>
      <w:r w:rsidRPr="00165B43">
        <w:t xml:space="preserve">. The relocated Armenians settled on the lands known to them as the Khan's Garden in the </w:t>
      </w:r>
      <w:proofErr w:type="spellStart"/>
      <w:r w:rsidRPr="00165B43">
        <w:t>Tapabashi</w:t>
      </w:r>
      <w:proofErr w:type="spellEnd"/>
      <w:r w:rsidRPr="00165B43">
        <w:t xml:space="preserve"> quarter. This first ethnic contact, which took place 190 years ago, did not change the ethnic composition of the </w:t>
      </w:r>
      <w:proofErr w:type="spellStart"/>
      <w:r w:rsidRPr="00165B43">
        <w:t>Tapabashi</w:t>
      </w:r>
      <w:proofErr w:type="spellEnd"/>
      <w:r w:rsidRPr="00165B43">
        <w:t xml:space="preserve"> unit, and the Azerbaijanis living there had always been permanent residents.</w:t>
      </w:r>
    </w:p>
    <w:p w14:paraId="4E2DAFBF" w14:textId="77777777" w:rsidR="00D36D80" w:rsidRPr="00165B43" w:rsidRDefault="00D36D80" w:rsidP="00D36D80">
      <w:pPr>
        <w:pStyle w:val="SingleTxtG"/>
      </w:pPr>
      <w:r w:rsidRPr="00165B43">
        <w:t xml:space="preserve">In the first half of the 19th century, names of streets and neighbourhoods in </w:t>
      </w:r>
      <w:proofErr w:type="spellStart"/>
      <w:r w:rsidRPr="00165B43">
        <w:t>Tapabashi</w:t>
      </w:r>
      <w:proofErr w:type="spellEnd"/>
      <w:r w:rsidRPr="00165B43">
        <w:t xml:space="preserve"> were in Azerbaijani language. </w:t>
      </w:r>
      <w:proofErr w:type="spellStart"/>
      <w:r w:rsidRPr="00165B43">
        <w:t>Darakand</w:t>
      </w:r>
      <w:proofErr w:type="spellEnd"/>
      <w:r w:rsidRPr="00165B43">
        <w:t xml:space="preserve">, </w:t>
      </w:r>
      <w:proofErr w:type="spellStart"/>
      <w:r w:rsidRPr="00165B43">
        <w:t>Akhund</w:t>
      </w:r>
      <w:proofErr w:type="spellEnd"/>
      <w:r w:rsidRPr="00165B43">
        <w:t xml:space="preserve">, Khan’s gardens, </w:t>
      </w:r>
      <w:proofErr w:type="spellStart"/>
      <w:r w:rsidRPr="00165B43">
        <w:t>Asad</w:t>
      </w:r>
      <w:proofErr w:type="spellEnd"/>
      <w:r w:rsidRPr="00165B43">
        <w:t xml:space="preserve"> </w:t>
      </w:r>
      <w:proofErr w:type="spellStart"/>
      <w:r w:rsidRPr="00165B43">
        <w:t>bey</w:t>
      </w:r>
      <w:proofErr w:type="spellEnd"/>
      <w:r w:rsidRPr="00165B43">
        <w:t xml:space="preserve">, </w:t>
      </w:r>
      <w:proofErr w:type="spellStart"/>
      <w:r w:rsidRPr="00165B43">
        <w:t>Adalyar</w:t>
      </w:r>
      <w:proofErr w:type="spellEnd"/>
      <w:r w:rsidRPr="00165B43">
        <w:t xml:space="preserve">, </w:t>
      </w:r>
      <w:proofErr w:type="spellStart"/>
      <w:r w:rsidRPr="00165B43">
        <w:t>Tapabashi</w:t>
      </w:r>
      <w:proofErr w:type="spellEnd"/>
      <w:r w:rsidRPr="00165B43">
        <w:t xml:space="preserve">, </w:t>
      </w:r>
      <w:proofErr w:type="spellStart"/>
      <w:r w:rsidRPr="00165B43">
        <w:t>Imarat</w:t>
      </w:r>
      <w:proofErr w:type="spellEnd"/>
      <w:r w:rsidRPr="00165B43">
        <w:t xml:space="preserve"> and </w:t>
      </w:r>
      <w:proofErr w:type="spellStart"/>
      <w:r w:rsidRPr="00165B43">
        <w:t>Dashli</w:t>
      </w:r>
      <w:proofErr w:type="spellEnd"/>
      <w:r w:rsidRPr="00165B43">
        <w:t xml:space="preserve"> streets are some examples in this regard. Cameral descriptions, which are currently kept in the National Archives of Armenia, are the evidence showing inventory process and ethnic composition of those streets and neighbourhoods 190 years ago. </w:t>
      </w:r>
      <w:proofErr w:type="spellStart"/>
      <w:r w:rsidRPr="00165B43">
        <w:t>Tapabashi</w:t>
      </w:r>
      <w:proofErr w:type="spellEnd"/>
      <w:r w:rsidRPr="00165B43">
        <w:t xml:space="preserve"> with its own architecture and history constituted a part of the history of Azerbaijan.</w:t>
      </w:r>
    </w:p>
    <w:p w14:paraId="49BC204E" w14:textId="77777777" w:rsidR="00D36D80" w:rsidRPr="00165B43" w:rsidRDefault="00D36D80" w:rsidP="00D36D80">
      <w:pPr>
        <w:pStyle w:val="SingleTxtG"/>
      </w:pPr>
      <w:r w:rsidRPr="00165B43">
        <w:t xml:space="preserve">This can be seen in later period plans of </w:t>
      </w:r>
      <w:proofErr w:type="spellStart"/>
      <w:r w:rsidRPr="00165B43">
        <w:t>Irevan</w:t>
      </w:r>
      <w:proofErr w:type="spellEnd"/>
      <w:r w:rsidRPr="00165B43">
        <w:t xml:space="preserve"> city as well. Cameral descriptions of 1831-1832 reveal that the streets and neighbourhoods located in </w:t>
      </w:r>
      <w:proofErr w:type="spellStart"/>
      <w:r w:rsidRPr="00165B43">
        <w:t>Tapabashi</w:t>
      </w:r>
      <w:proofErr w:type="spellEnd"/>
      <w:r w:rsidRPr="00165B43">
        <w:t xml:space="preserve"> quarter of the city retained the same name and ethnic composition in the later periods as well. Both the city plan of 1880, and </w:t>
      </w:r>
      <w:proofErr w:type="spellStart"/>
      <w:proofErr w:type="gramStart"/>
      <w:r w:rsidRPr="00165B43">
        <w:t>B.Mehrabov’s</w:t>
      </w:r>
      <w:proofErr w:type="spellEnd"/>
      <w:proofErr w:type="gramEnd"/>
      <w:r w:rsidRPr="00165B43">
        <w:t xml:space="preserve"> </w:t>
      </w:r>
      <w:proofErr w:type="spellStart"/>
      <w:r w:rsidRPr="00165B43">
        <w:t>Irevan</w:t>
      </w:r>
      <w:proofErr w:type="spellEnd"/>
      <w:r w:rsidRPr="00165B43">
        <w:t xml:space="preserve"> city plan of 1906-1911 validate the accuracy of the above-mentioned facts once again. In the early 20th century, names of the streets located in </w:t>
      </w:r>
      <w:proofErr w:type="spellStart"/>
      <w:r w:rsidRPr="00165B43">
        <w:t>Tapabashi</w:t>
      </w:r>
      <w:proofErr w:type="spellEnd"/>
      <w:r w:rsidRPr="00165B43">
        <w:t xml:space="preserve"> quarter were also in Azerbaijani. All these are confirmed by the archival documents of the time as well. Despite the relocation of Armenians to historical Azerbaijani lands during the 19th century, it can be clearly seen that Azerbaijanis still dominated the ethnic composition of </w:t>
      </w:r>
      <w:proofErr w:type="spellStart"/>
      <w:r w:rsidRPr="00165B43">
        <w:t>Irevan</w:t>
      </w:r>
      <w:proofErr w:type="spellEnd"/>
      <w:r w:rsidRPr="00165B43">
        <w:t xml:space="preserve"> city population.</w:t>
      </w:r>
    </w:p>
    <w:p w14:paraId="51303C15" w14:textId="77777777" w:rsidR="00D36D80" w:rsidRPr="00165B43" w:rsidRDefault="00D36D80" w:rsidP="00D36D80">
      <w:pPr>
        <w:pStyle w:val="SingleTxtG"/>
      </w:pPr>
      <w:r w:rsidRPr="00165B43">
        <w:t xml:space="preserve">Ethnic composition of this neighbourhood, once consisted of Azerbaijanis, was artificially altered in 3 different stages of history (1918-1920, 1948-1953, 1988), and today, it has turned into a </w:t>
      </w:r>
      <w:proofErr w:type="spellStart"/>
      <w:r w:rsidRPr="00165B43">
        <w:t>monoethnic</w:t>
      </w:r>
      <w:proofErr w:type="spellEnd"/>
      <w:r w:rsidRPr="00165B43">
        <w:t xml:space="preserve"> neighbourhood of Armenians. While people living here call themselves natives of </w:t>
      </w:r>
      <w:proofErr w:type="spellStart"/>
      <w:r w:rsidRPr="00165B43">
        <w:t>Irevan</w:t>
      </w:r>
      <w:proofErr w:type="spellEnd"/>
      <w:r w:rsidRPr="00165B43">
        <w:t xml:space="preserve">, only a few of them can bring evidence that they lived in this area before. Yet a significant part of the people living here is comprised of Armenians, who relocated from neighbouring states to the city still called </w:t>
      </w:r>
      <w:proofErr w:type="spellStart"/>
      <w:r w:rsidRPr="00165B43">
        <w:t>Irevan</w:t>
      </w:r>
      <w:proofErr w:type="spellEnd"/>
      <w:r w:rsidRPr="00165B43">
        <w:t xml:space="preserve"> in 1920s. Thousands of archival documents confirming this are kept in the archives of both Armenia and Azerbaijan.</w:t>
      </w:r>
    </w:p>
    <w:p w14:paraId="427DD31C" w14:textId="77777777" w:rsidR="00D36D80" w:rsidRPr="00165B43" w:rsidRDefault="00D36D80" w:rsidP="00D36D80">
      <w:pPr>
        <w:pStyle w:val="SingleTxtG"/>
      </w:pPr>
      <w:r w:rsidRPr="00165B43">
        <w:lastRenderedPageBreak/>
        <w:t xml:space="preserve">Although the state of Armenia officially registered Haji </w:t>
      </w:r>
      <w:proofErr w:type="spellStart"/>
      <w:r w:rsidRPr="00165B43">
        <w:t>Imamverdi</w:t>
      </w:r>
      <w:proofErr w:type="spellEnd"/>
      <w:r w:rsidRPr="00165B43">
        <w:t xml:space="preserve"> (</w:t>
      </w:r>
      <w:proofErr w:type="spellStart"/>
      <w:r w:rsidRPr="00165B43">
        <w:t>Tapabashi</w:t>
      </w:r>
      <w:proofErr w:type="spellEnd"/>
      <w:r w:rsidRPr="00165B43">
        <w:t xml:space="preserve">) Mosque located in </w:t>
      </w:r>
      <w:proofErr w:type="spellStart"/>
      <w:r w:rsidRPr="00165B43">
        <w:t>Tapabashi</w:t>
      </w:r>
      <w:proofErr w:type="spellEnd"/>
      <w:r w:rsidRPr="00165B43">
        <w:t xml:space="preserve"> as a Persian mosque, thus falsifying its history, no action is taken to preserve the monument, on the contrary destructive conditions are enhanced to speed up its collapse.</w:t>
      </w:r>
    </w:p>
    <w:p w14:paraId="7018BF12" w14:textId="77777777" w:rsidR="00D36D80" w:rsidRPr="00165B43" w:rsidRDefault="00D36D80" w:rsidP="00D36D80">
      <w:pPr>
        <w:pStyle w:val="SingleTxtG"/>
      </w:pPr>
      <w:r w:rsidRPr="00165B43">
        <w:t xml:space="preserve">Talks between Armenian community and the state of Armenia on the fate of </w:t>
      </w:r>
      <w:proofErr w:type="spellStart"/>
      <w:r w:rsidRPr="00165B43">
        <w:t>Tapabashi</w:t>
      </w:r>
      <w:proofErr w:type="spellEnd"/>
      <w:r w:rsidRPr="00165B43">
        <w:t xml:space="preserve"> quarter are under way for years. However, in all these talks the tangible cultural heritage of Azerbaijani people is being doomed to destruction.</w:t>
      </w:r>
    </w:p>
    <w:p w14:paraId="006716F2" w14:textId="77777777" w:rsidR="00D36D80" w:rsidRPr="00165B43" w:rsidRDefault="00D36D80" w:rsidP="00D36D80">
      <w:pPr>
        <w:pStyle w:val="SingleTxtG"/>
      </w:pPr>
      <w:r w:rsidRPr="00165B43">
        <w:t xml:space="preserve">On February 4, 2022, as a result of the video conference held among the leaders of Azerbaijan, France, Armenia and the President of the European Council, enforcement of the UNESCO missions to Armenia and Azerbaijan was agreed upon. The Azerbaijani community has long waited for this news. We hereby appeal to and kindly ask UNESCO to make the historical </w:t>
      </w:r>
      <w:proofErr w:type="spellStart"/>
      <w:r w:rsidRPr="00165B43">
        <w:t>Tapabashi</w:t>
      </w:r>
      <w:proofErr w:type="spellEnd"/>
      <w:r w:rsidRPr="00165B43">
        <w:t xml:space="preserve"> quarter, as one of the destinations of its mission during the visit to Armenia – the country that has also taken the abovementioned commitment. We hope that Armenia will not hinder activities of the UNESCO mission in this direction.</w:t>
      </w:r>
    </w:p>
    <w:p w14:paraId="0DE7E9B4" w14:textId="77777777" w:rsidR="00D36D80" w:rsidRPr="00165B43" w:rsidRDefault="00D36D80" w:rsidP="00D36D80">
      <w:pPr>
        <w:pStyle w:val="SingleTxtG"/>
      </w:pPr>
      <w:r w:rsidRPr="00165B43">
        <w:t xml:space="preserve">Thus, there is an urgent need for collaboration with Armenian and Azerbaijan authorities to record the current state of historical and cultural monuments in </w:t>
      </w:r>
      <w:proofErr w:type="spellStart"/>
      <w:r w:rsidRPr="00165B43">
        <w:t>Tapabashi</w:t>
      </w:r>
      <w:proofErr w:type="spellEnd"/>
      <w:r w:rsidRPr="00165B43">
        <w:t xml:space="preserve"> – the only remaining architectural complex of Azerbaijani people in </w:t>
      </w:r>
      <w:proofErr w:type="spellStart"/>
      <w:r w:rsidRPr="00165B43">
        <w:t>Irevan</w:t>
      </w:r>
      <w:proofErr w:type="spellEnd"/>
      <w:r w:rsidRPr="00165B43">
        <w:t xml:space="preserve">, ensure future monitoring and publication of the corresponding results. We believe that with Your influence and efforts You will contribute to Armenia’s </w:t>
      </w:r>
      <w:proofErr w:type="spellStart"/>
      <w:r w:rsidRPr="00165B43">
        <w:t>fulfillment</w:t>
      </w:r>
      <w:proofErr w:type="spellEnd"/>
      <w:r w:rsidRPr="00165B43">
        <w:t xml:space="preserve"> of its commitment to intact and secure protection, restoration, conservation, etc. of Azerbaijani monuments in </w:t>
      </w:r>
      <w:proofErr w:type="spellStart"/>
      <w:r w:rsidRPr="00165B43">
        <w:t>Irevan</w:t>
      </w:r>
      <w:proofErr w:type="spellEnd"/>
      <w:r w:rsidRPr="00165B43">
        <w:t xml:space="preserve"> in accordance with the principles enshrined in the international conventions. In this case, historical </w:t>
      </w:r>
      <w:proofErr w:type="spellStart"/>
      <w:r w:rsidRPr="00165B43">
        <w:t>Tapabashi</w:t>
      </w:r>
      <w:proofErr w:type="spellEnd"/>
      <w:r w:rsidRPr="00165B43">
        <w:t xml:space="preserve"> quarter of </w:t>
      </w:r>
      <w:proofErr w:type="spellStart"/>
      <w:r w:rsidRPr="00165B43">
        <w:t>Irevan</w:t>
      </w:r>
      <w:proofErr w:type="spellEnd"/>
      <w:r w:rsidRPr="00165B43">
        <w:t xml:space="preserve"> city, which is an integral component of world tangible heritage, will be saved from yet another act of vandalism.</w:t>
      </w:r>
    </w:p>
    <w:p w14:paraId="14FD632E" w14:textId="77777777" w:rsidR="00D36D80" w:rsidRPr="00165B43" w:rsidRDefault="00D36D80" w:rsidP="00D36D80">
      <w:pPr>
        <w:pStyle w:val="SingleTxtG"/>
      </w:pPr>
      <w:r w:rsidRPr="00165B43">
        <w:t xml:space="preserve">We, the petitioners named below, hereby kindly ask You to help prevent the collapse of the neighbourhood system and the monuments in these neighbourhoods, which have historically belonged to Azerbaijanis, and establish special protection thereof in </w:t>
      </w:r>
      <w:proofErr w:type="spellStart"/>
      <w:r w:rsidRPr="00165B43">
        <w:t>Tapabashi</w:t>
      </w:r>
      <w:proofErr w:type="spellEnd"/>
      <w:r w:rsidRPr="00165B43">
        <w:t xml:space="preserve"> quarter of </w:t>
      </w:r>
      <w:proofErr w:type="spellStart"/>
      <w:r w:rsidRPr="00165B43">
        <w:t>Irevan</w:t>
      </w:r>
      <w:proofErr w:type="spellEnd"/>
      <w:r w:rsidRPr="00165B43">
        <w:t xml:space="preserve"> city.</w:t>
      </w:r>
    </w:p>
    <w:p w14:paraId="57D293D0" w14:textId="3FE4DC9F" w:rsidR="00D36D80" w:rsidRPr="00165B43" w:rsidRDefault="00D36D80" w:rsidP="00D36D80">
      <w:pPr>
        <w:pStyle w:val="SingleTxtG"/>
      </w:pPr>
      <w:r w:rsidRPr="00165B43">
        <w:rPr>
          <w:b/>
          <w:bCs/>
        </w:rPr>
        <w:t>Petitioners:</w:t>
      </w:r>
    </w:p>
    <w:p w14:paraId="447D7620" w14:textId="2E6C98AE" w:rsidR="00D36D80" w:rsidRPr="00165B43" w:rsidRDefault="00D36D80" w:rsidP="00D36D80">
      <w:pPr>
        <w:pStyle w:val="SingleTxtG"/>
      </w:pPr>
      <w:r w:rsidRPr="00165B43">
        <w:t>1.</w:t>
      </w:r>
      <w:r w:rsidRPr="00165B43">
        <w:tab/>
      </w:r>
      <w:proofErr w:type="spellStart"/>
      <w:r w:rsidRPr="00165B43">
        <w:rPr>
          <w:b/>
          <w:bCs/>
        </w:rPr>
        <w:t>Arif</w:t>
      </w:r>
      <w:proofErr w:type="spellEnd"/>
      <w:r w:rsidRPr="00165B43">
        <w:rPr>
          <w:b/>
          <w:bCs/>
        </w:rPr>
        <w:t xml:space="preserve"> </w:t>
      </w:r>
      <w:proofErr w:type="spellStart"/>
      <w:r w:rsidRPr="00165B43">
        <w:rPr>
          <w:b/>
          <w:bCs/>
        </w:rPr>
        <w:t>Hashimov</w:t>
      </w:r>
      <w:proofErr w:type="spellEnd"/>
      <w:r w:rsidRPr="00165B43">
        <w:t xml:space="preserve"> (signed)</w:t>
      </w:r>
    </w:p>
    <w:p w14:paraId="1C297455" w14:textId="77777777" w:rsidR="00D36D80" w:rsidRPr="00165B43" w:rsidRDefault="00D36D80" w:rsidP="00D36D80">
      <w:pPr>
        <w:pStyle w:val="SingleTxtG"/>
      </w:pPr>
      <w:r w:rsidRPr="00165B43">
        <w:t>Doctor of Technical Science, Full member of the Azerbaijan National Academy of Sciences (ANAS), Vice-President of ANAS, acting President of ANAS</w:t>
      </w:r>
    </w:p>
    <w:p w14:paraId="7D609806" w14:textId="43473EA6" w:rsidR="00D36D80" w:rsidRPr="00165B43" w:rsidRDefault="00D36D80" w:rsidP="00D36D80">
      <w:pPr>
        <w:pStyle w:val="SingleTxtG"/>
      </w:pPr>
      <w:r w:rsidRPr="00165B43">
        <w:t>2.</w:t>
      </w:r>
      <w:r w:rsidRPr="00165B43">
        <w:tab/>
      </w:r>
      <w:proofErr w:type="spellStart"/>
      <w:r w:rsidRPr="00165B43">
        <w:rPr>
          <w:b/>
          <w:bCs/>
        </w:rPr>
        <w:t>Govhar</w:t>
      </w:r>
      <w:proofErr w:type="spellEnd"/>
      <w:r w:rsidRPr="00165B43">
        <w:rPr>
          <w:b/>
          <w:bCs/>
        </w:rPr>
        <w:t xml:space="preserve"> </w:t>
      </w:r>
      <w:proofErr w:type="spellStart"/>
      <w:r w:rsidRPr="00165B43">
        <w:rPr>
          <w:b/>
          <w:bCs/>
        </w:rPr>
        <w:t>Bakhshaliyeva</w:t>
      </w:r>
      <w:proofErr w:type="spellEnd"/>
      <w:r w:rsidRPr="00165B43">
        <w:t xml:space="preserve"> </w:t>
      </w:r>
      <w:r w:rsidRPr="00165B43">
        <w:rPr>
          <w:i/>
          <w:iCs/>
        </w:rPr>
        <w:t>(signed)</w:t>
      </w:r>
    </w:p>
    <w:p w14:paraId="7DB51264" w14:textId="77777777" w:rsidR="00D36D80" w:rsidRPr="00165B43" w:rsidRDefault="00D36D80" w:rsidP="00D36D80">
      <w:pPr>
        <w:pStyle w:val="SingleTxtG"/>
      </w:pPr>
      <w:r w:rsidRPr="00165B43">
        <w:t>Doctor of Philological Sciences, Professor, Full member of ANAS, Vice-President of ANAS</w:t>
      </w:r>
    </w:p>
    <w:p w14:paraId="268F7C0B" w14:textId="40912C2C" w:rsidR="00D36D80" w:rsidRPr="00165B43" w:rsidRDefault="00D36D80" w:rsidP="00D36D80">
      <w:pPr>
        <w:pStyle w:val="SingleTxtG"/>
      </w:pPr>
      <w:r w:rsidRPr="00165B43">
        <w:t>3.</w:t>
      </w:r>
      <w:r w:rsidRPr="00165B43">
        <w:tab/>
      </w:r>
      <w:r w:rsidRPr="00165B43">
        <w:rPr>
          <w:b/>
          <w:bCs/>
        </w:rPr>
        <w:t xml:space="preserve">Isa </w:t>
      </w:r>
      <w:proofErr w:type="spellStart"/>
      <w:r w:rsidRPr="00165B43">
        <w:rPr>
          <w:b/>
          <w:bCs/>
        </w:rPr>
        <w:t>Habibbayli</w:t>
      </w:r>
      <w:proofErr w:type="spellEnd"/>
      <w:r w:rsidRPr="00165B43">
        <w:t xml:space="preserve"> </w:t>
      </w:r>
      <w:r w:rsidRPr="00165B43">
        <w:rPr>
          <w:i/>
          <w:iCs/>
        </w:rPr>
        <w:t>(signed)</w:t>
      </w:r>
    </w:p>
    <w:p w14:paraId="69967342" w14:textId="77777777" w:rsidR="00D36D80" w:rsidRPr="00165B43" w:rsidRDefault="00D36D80" w:rsidP="00D36D80">
      <w:pPr>
        <w:pStyle w:val="SingleTxtG"/>
      </w:pPr>
      <w:r w:rsidRPr="00165B43">
        <w:t>Doctor of Philological Sciences, Professor, Full member of ANAS, Vice-President of ANAS</w:t>
      </w:r>
    </w:p>
    <w:p w14:paraId="4BD08CD5" w14:textId="06FE6EE4" w:rsidR="00D36D80" w:rsidRPr="00165B43" w:rsidRDefault="00D36D80" w:rsidP="00D36D80">
      <w:pPr>
        <w:pStyle w:val="SingleTxtG"/>
      </w:pPr>
      <w:r w:rsidRPr="00165B43">
        <w:t>4.</w:t>
      </w:r>
      <w:r w:rsidRPr="00165B43">
        <w:tab/>
      </w:r>
      <w:proofErr w:type="spellStart"/>
      <w:r w:rsidRPr="00165B43">
        <w:rPr>
          <w:b/>
          <w:bCs/>
        </w:rPr>
        <w:t>Yagub</w:t>
      </w:r>
      <w:proofErr w:type="spellEnd"/>
      <w:r w:rsidRPr="00165B43">
        <w:rPr>
          <w:b/>
          <w:bCs/>
        </w:rPr>
        <w:t xml:space="preserve"> </w:t>
      </w:r>
      <w:proofErr w:type="spellStart"/>
      <w:r w:rsidRPr="00165B43">
        <w:rPr>
          <w:b/>
          <w:bCs/>
        </w:rPr>
        <w:t>Mahmudov</w:t>
      </w:r>
      <w:proofErr w:type="spellEnd"/>
      <w:r w:rsidRPr="00165B43">
        <w:t xml:space="preserve"> </w:t>
      </w:r>
      <w:r w:rsidRPr="00165B43">
        <w:rPr>
          <w:i/>
          <w:iCs/>
        </w:rPr>
        <w:t>(signed)</w:t>
      </w:r>
    </w:p>
    <w:p w14:paraId="1AB7A9C3" w14:textId="77777777" w:rsidR="00D36D80" w:rsidRPr="00165B43" w:rsidRDefault="00D36D80" w:rsidP="00D36D80">
      <w:pPr>
        <w:pStyle w:val="SingleTxtG"/>
      </w:pPr>
      <w:r w:rsidRPr="00165B43">
        <w:t>Doctor of Science in History, Professor, Full member of ANAS</w:t>
      </w:r>
    </w:p>
    <w:p w14:paraId="12F86447" w14:textId="54CBC000" w:rsidR="00D36D80" w:rsidRPr="00165B43" w:rsidRDefault="00D36D80" w:rsidP="00D36D80">
      <w:pPr>
        <w:pStyle w:val="SingleTxtG"/>
      </w:pPr>
      <w:r w:rsidRPr="00165B43">
        <w:t>5.</w:t>
      </w:r>
      <w:r w:rsidRPr="00165B43">
        <w:tab/>
      </w:r>
      <w:proofErr w:type="spellStart"/>
      <w:r w:rsidRPr="00165B43">
        <w:rPr>
          <w:b/>
          <w:bCs/>
        </w:rPr>
        <w:t>Shahin</w:t>
      </w:r>
      <w:proofErr w:type="spellEnd"/>
      <w:r w:rsidRPr="00165B43">
        <w:rPr>
          <w:b/>
          <w:bCs/>
        </w:rPr>
        <w:t xml:space="preserve"> Mustafayev</w:t>
      </w:r>
      <w:r w:rsidRPr="00165B43">
        <w:t xml:space="preserve"> </w:t>
      </w:r>
      <w:r w:rsidRPr="00165B43">
        <w:rPr>
          <w:i/>
          <w:iCs/>
        </w:rPr>
        <w:t>(signed)</w:t>
      </w:r>
    </w:p>
    <w:p w14:paraId="5E2BA160" w14:textId="77777777" w:rsidR="00D36D80" w:rsidRPr="00165B43" w:rsidRDefault="00D36D80" w:rsidP="00D36D80">
      <w:pPr>
        <w:pStyle w:val="SingleTxtG"/>
      </w:pPr>
      <w:r w:rsidRPr="00165B43">
        <w:t>Doctor of Science in History, Professor, Full member of ANAS, Institute of Oriental Studies of ANAS</w:t>
      </w:r>
    </w:p>
    <w:p w14:paraId="4ADAD8CF" w14:textId="1B1D585F" w:rsidR="00D36D80" w:rsidRPr="00165B43" w:rsidRDefault="00D36D80" w:rsidP="00D36D80">
      <w:pPr>
        <w:pStyle w:val="SingleTxtG"/>
      </w:pPr>
      <w:r w:rsidRPr="00165B43">
        <w:t>6.</w:t>
      </w:r>
      <w:r w:rsidRPr="00165B43">
        <w:tab/>
      </w:r>
      <w:proofErr w:type="spellStart"/>
      <w:r w:rsidRPr="00165B43">
        <w:rPr>
          <w:b/>
          <w:bCs/>
        </w:rPr>
        <w:t>Nargiz</w:t>
      </w:r>
      <w:proofErr w:type="spellEnd"/>
      <w:r w:rsidRPr="00165B43">
        <w:rPr>
          <w:b/>
          <w:bCs/>
        </w:rPr>
        <w:t xml:space="preserve"> </w:t>
      </w:r>
      <w:proofErr w:type="spellStart"/>
      <w:r w:rsidRPr="00165B43">
        <w:rPr>
          <w:b/>
          <w:bCs/>
        </w:rPr>
        <w:t>Akhundova</w:t>
      </w:r>
      <w:proofErr w:type="spellEnd"/>
      <w:r w:rsidRPr="00165B43">
        <w:t xml:space="preserve"> </w:t>
      </w:r>
      <w:r w:rsidRPr="00165B43">
        <w:rPr>
          <w:i/>
          <w:iCs/>
        </w:rPr>
        <w:t>(signed)</w:t>
      </w:r>
    </w:p>
    <w:p w14:paraId="48BC5D7B" w14:textId="77777777" w:rsidR="00D36D80" w:rsidRPr="00165B43" w:rsidRDefault="00D36D80" w:rsidP="00D36D80">
      <w:pPr>
        <w:pStyle w:val="SingleTxtG"/>
      </w:pPr>
      <w:r w:rsidRPr="00165B43">
        <w:t>Doctor of Science in History, Professor, Full member of ANAS, Institute of History of ANAS</w:t>
      </w:r>
    </w:p>
    <w:p w14:paraId="7D5B212E" w14:textId="0FF34106" w:rsidR="00D36D80" w:rsidRPr="00165B43" w:rsidRDefault="00D36D80" w:rsidP="00D36D80">
      <w:pPr>
        <w:pStyle w:val="SingleTxtG"/>
      </w:pPr>
      <w:r w:rsidRPr="00165B43">
        <w:t>7.</w:t>
      </w:r>
      <w:r w:rsidRPr="00165B43">
        <w:tab/>
      </w:r>
      <w:proofErr w:type="spellStart"/>
      <w:r w:rsidRPr="00165B43">
        <w:rPr>
          <w:b/>
          <w:bCs/>
        </w:rPr>
        <w:t>Naila</w:t>
      </w:r>
      <w:proofErr w:type="spellEnd"/>
      <w:r w:rsidRPr="00165B43">
        <w:rPr>
          <w:b/>
          <w:bCs/>
        </w:rPr>
        <w:t xml:space="preserve"> </w:t>
      </w:r>
      <w:proofErr w:type="spellStart"/>
      <w:r w:rsidRPr="00165B43">
        <w:rPr>
          <w:b/>
          <w:bCs/>
        </w:rPr>
        <w:t>Valikhanli</w:t>
      </w:r>
      <w:proofErr w:type="spellEnd"/>
      <w:r w:rsidRPr="00165B43">
        <w:t xml:space="preserve"> </w:t>
      </w:r>
      <w:r w:rsidRPr="00165B43">
        <w:rPr>
          <w:i/>
          <w:iCs/>
        </w:rPr>
        <w:t>(signed)</w:t>
      </w:r>
    </w:p>
    <w:p w14:paraId="2C14D853" w14:textId="77777777" w:rsidR="00D36D80" w:rsidRPr="00165B43" w:rsidRDefault="00D36D80" w:rsidP="00D36D80">
      <w:pPr>
        <w:pStyle w:val="SingleTxtG"/>
      </w:pPr>
      <w:r w:rsidRPr="00165B43">
        <w:t>Doctor of Science in History, Professor, Full member of ANAS, Museum of National History of Azerbaijan of ANAS</w:t>
      </w:r>
    </w:p>
    <w:p w14:paraId="36BBB04F" w14:textId="11E6E443" w:rsidR="00D36D80" w:rsidRPr="00165B43" w:rsidRDefault="00D36D80" w:rsidP="00D36D80">
      <w:pPr>
        <w:pStyle w:val="SingleTxtG"/>
      </w:pPr>
      <w:r w:rsidRPr="00165B43">
        <w:t>8.</w:t>
      </w:r>
      <w:r w:rsidRPr="00165B43">
        <w:tab/>
      </w:r>
      <w:proofErr w:type="spellStart"/>
      <w:r w:rsidRPr="00165B43">
        <w:rPr>
          <w:b/>
          <w:bCs/>
        </w:rPr>
        <w:t>Anar</w:t>
      </w:r>
      <w:proofErr w:type="spellEnd"/>
      <w:r w:rsidRPr="00165B43">
        <w:rPr>
          <w:b/>
          <w:bCs/>
        </w:rPr>
        <w:t xml:space="preserve"> </w:t>
      </w:r>
      <w:proofErr w:type="spellStart"/>
      <w:r w:rsidRPr="00165B43">
        <w:rPr>
          <w:b/>
          <w:bCs/>
        </w:rPr>
        <w:t>Isgandarov</w:t>
      </w:r>
      <w:proofErr w:type="spellEnd"/>
      <w:r w:rsidRPr="00165B43">
        <w:t xml:space="preserve"> </w:t>
      </w:r>
      <w:r w:rsidRPr="00165B43">
        <w:rPr>
          <w:i/>
          <w:iCs/>
        </w:rPr>
        <w:t>(signed)</w:t>
      </w:r>
    </w:p>
    <w:p w14:paraId="59679D77" w14:textId="77777777" w:rsidR="00D36D80" w:rsidRPr="00165B43" w:rsidRDefault="00D36D80" w:rsidP="00D36D80">
      <w:pPr>
        <w:pStyle w:val="SingleTxtG"/>
      </w:pPr>
      <w:r w:rsidRPr="00165B43">
        <w:t>Doctor of Science in History, Professor, Member of Parliament</w:t>
      </w:r>
    </w:p>
    <w:p w14:paraId="7710C51B" w14:textId="770ADA34" w:rsidR="00D36D80" w:rsidRPr="00165B43" w:rsidRDefault="00D36D80" w:rsidP="00D36D80">
      <w:pPr>
        <w:pStyle w:val="SingleTxtG"/>
      </w:pPr>
      <w:r w:rsidRPr="00165B43">
        <w:t>9.</w:t>
      </w:r>
      <w:r w:rsidRPr="00165B43">
        <w:tab/>
      </w:r>
      <w:r w:rsidRPr="00165B43">
        <w:rPr>
          <w:b/>
          <w:bCs/>
        </w:rPr>
        <w:t xml:space="preserve">Aziz </w:t>
      </w:r>
      <w:proofErr w:type="spellStart"/>
      <w:r w:rsidRPr="00165B43">
        <w:rPr>
          <w:b/>
          <w:bCs/>
        </w:rPr>
        <w:t>Alakbarli</w:t>
      </w:r>
      <w:proofErr w:type="spellEnd"/>
      <w:r w:rsidRPr="00165B43">
        <w:t xml:space="preserve"> </w:t>
      </w:r>
      <w:r w:rsidRPr="00165B43">
        <w:rPr>
          <w:i/>
          <w:iCs/>
        </w:rPr>
        <w:t>(signed)</w:t>
      </w:r>
    </w:p>
    <w:p w14:paraId="596685B5" w14:textId="77777777" w:rsidR="00D36D80" w:rsidRPr="00165B43" w:rsidRDefault="00D36D80" w:rsidP="00D36D80">
      <w:pPr>
        <w:pStyle w:val="SingleTxtG"/>
      </w:pPr>
      <w:r w:rsidRPr="00165B43">
        <w:t>PhD in Philology, Associate Professor, Member of Parliament</w:t>
      </w:r>
    </w:p>
    <w:p w14:paraId="4D2455FB" w14:textId="287C505D" w:rsidR="00D36D80" w:rsidRPr="00165B43" w:rsidRDefault="00D36D80" w:rsidP="00D36D80">
      <w:pPr>
        <w:pStyle w:val="SingleTxtG"/>
      </w:pPr>
      <w:r w:rsidRPr="00165B43">
        <w:t>10.</w:t>
      </w:r>
      <w:r w:rsidRPr="00165B43">
        <w:tab/>
      </w:r>
      <w:r w:rsidRPr="00165B43">
        <w:rPr>
          <w:b/>
          <w:bCs/>
        </w:rPr>
        <w:t xml:space="preserve">Karim </w:t>
      </w:r>
      <w:proofErr w:type="spellStart"/>
      <w:r w:rsidRPr="00165B43">
        <w:rPr>
          <w:b/>
          <w:bCs/>
        </w:rPr>
        <w:t>Shukurov</w:t>
      </w:r>
      <w:proofErr w:type="spellEnd"/>
      <w:r w:rsidRPr="00165B43">
        <w:t xml:space="preserve"> </w:t>
      </w:r>
      <w:r w:rsidRPr="00165B43">
        <w:rPr>
          <w:i/>
          <w:iCs/>
        </w:rPr>
        <w:t>(signed)</w:t>
      </w:r>
    </w:p>
    <w:p w14:paraId="0603673D" w14:textId="77777777" w:rsidR="00D36D80" w:rsidRPr="00165B43" w:rsidRDefault="00D36D80" w:rsidP="00D36D80">
      <w:pPr>
        <w:pStyle w:val="SingleTxtG"/>
      </w:pPr>
      <w:r w:rsidRPr="00165B43">
        <w:t>Doctor of Science in History, Professor, General Director, Institute of History of ANAS</w:t>
      </w:r>
    </w:p>
    <w:p w14:paraId="4B9C3599" w14:textId="2C0ABBB3" w:rsidR="00D36D80" w:rsidRPr="00165B43" w:rsidRDefault="00D36D80" w:rsidP="00D36D80">
      <w:pPr>
        <w:pStyle w:val="SingleTxtG"/>
      </w:pPr>
      <w:r w:rsidRPr="00165B43">
        <w:t>11.</w:t>
      </w:r>
      <w:r w:rsidRPr="00165B43">
        <w:tab/>
      </w:r>
      <w:proofErr w:type="spellStart"/>
      <w:r w:rsidRPr="00165B43">
        <w:rPr>
          <w:b/>
          <w:bCs/>
        </w:rPr>
        <w:t>Jabi</w:t>
      </w:r>
      <w:proofErr w:type="spellEnd"/>
      <w:r w:rsidRPr="00165B43">
        <w:rPr>
          <w:b/>
          <w:bCs/>
        </w:rPr>
        <w:t xml:space="preserve"> </w:t>
      </w:r>
      <w:proofErr w:type="spellStart"/>
      <w:r w:rsidRPr="00165B43">
        <w:rPr>
          <w:b/>
          <w:bCs/>
        </w:rPr>
        <w:t>Bahramov</w:t>
      </w:r>
      <w:proofErr w:type="spellEnd"/>
      <w:r w:rsidRPr="00165B43">
        <w:t xml:space="preserve"> </w:t>
      </w:r>
      <w:r w:rsidRPr="00165B43">
        <w:rPr>
          <w:i/>
          <w:iCs/>
        </w:rPr>
        <w:t>(signed)</w:t>
      </w:r>
    </w:p>
    <w:p w14:paraId="42C10F64" w14:textId="77777777" w:rsidR="00D36D80" w:rsidRPr="00165B43" w:rsidRDefault="00D36D80" w:rsidP="00D36D80">
      <w:pPr>
        <w:pStyle w:val="SingleTxtG"/>
      </w:pPr>
      <w:r w:rsidRPr="00165B43">
        <w:t xml:space="preserve">PhD in History, Executive </w:t>
      </w:r>
      <w:proofErr w:type="spellStart"/>
      <w:proofErr w:type="gramStart"/>
      <w:r w:rsidRPr="00165B43">
        <w:t>Director,Institute</w:t>
      </w:r>
      <w:proofErr w:type="spellEnd"/>
      <w:proofErr w:type="gramEnd"/>
      <w:r w:rsidRPr="00165B43">
        <w:t xml:space="preserve"> of History of ANAS</w:t>
      </w:r>
    </w:p>
    <w:p w14:paraId="03783CE2" w14:textId="4F795D92" w:rsidR="00D36D80" w:rsidRPr="00165B43" w:rsidRDefault="00D36D80" w:rsidP="00D36D80">
      <w:pPr>
        <w:pStyle w:val="SingleTxtG"/>
      </w:pPr>
      <w:r w:rsidRPr="00165B43">
        <w:t>12.</w:t>
      </w:r>
      <w:r w:rsidRPr="00165B43">
        <w:rPr>
          <w:b/>
          <w:bCs/>
        </w:rPr>
        <w:tab/>
      </w:r>
      <w:proofErr w:type="spellStart"/>
      <w:r w:rsidRPr="00165B43">
        <w:rPr>
          <w:b/>
          <w:bCs/>
        </w:rPr>
        <w:t>lgar</w:t>
      </w:r>
      <w:proofErr w:type="spellEnd"/>
      <w:r w:rsidRPr="00165B43">
        <w:rPr>
          <w:b/>
          <w:bCs/>
        </w:rPr>
        <w:t xml:space="preserve"> </w:t>
      </w:r>
      <w:proofErr w:type="spellStart"/>
      <w:r w:rsidRPr="00165B43">
        <w:rPr>
          <w:b/>
          <w:bCs/>
        </w:rPr>
        <w:t>Niftaliyev</w:t>
      </w:r>
      <w:proofErr w:type="spellEnd"/>
      <w:r w:rsidRPr="00165B43">
        <w:t xml:space="preserve"> </w:t>
      </w:r>
      <w:r w:rsidRPr="00165B43">
        <w:rPr>
          <w:i/>
          <w:iCs/>
        </w:rPr>
        <w:t>(signed)</w:t>
      </w:r>
    </w:p>
    <w:p w14:paraId="36C45D81" w14:textId="77777777" w:rsidR="00D36D80" w:rsidRPr="00165B43" w:rsidRDefault="00D36D80" w:rsidP="00D36D80">
      <w:pPr>
        <w:pStyle w:val="SingleTxtG"/>
      </w:pPr>
      <w:r w:rsidRPr="00165B43">
        <w:t>PhD in History, Head of Department, Institute of History of ANAS</w:t>
      </w:r>
    </w:p>
    <w:p w14:paraId="2643E892" w14:textId="036928BF" w:rsidR="00D36D80" w:rsidRPr="00165B43" w:rsidRDefault="00D36D80" w:rsidP="00D36D80">
      <w:pPr>
        <w:pStyle w:val="SingleTxtG"/>
      </w:pPr>
      <w:r w:rsidRPr="00165B43">
        <w:t>13.</w:t>
      </w:r>
      <w:r w:rsidRPr="00165B43">
        <w:tab/>
      </w:r>
      <w:proofErr w:type="spellStart"/>
      <w:r w:rsidRPr="00165B43">
        <w:rPr>
          <w:b/>
          <w:bCs/>
        </w:rPr>
        <w:t>Tofig</w:t>
      </w:r>
      <w:proofErr w:type="spellEnd"/>
      <w:r w:rsidRPr="00165B43">
        <w:rPr>
          <w:b/>
          <w:bCs/>
        </w:rPr>
        <w:t xml:space="preserve"> </w:t>
      </w:r>
      <w:proofErr w:type="spellStart"/>
      <w:r w:rsidRPr="00165B43">
        <w:rPr>
          <w:b/>
          <w:bCs/>
        </w:rPr>
        <w:t>Najafli</w:t>
      </w:r>
      <w:proofErr w:type="spellEnd"/>
      <w:r w:rsidRPr="00165B43">
        <w:t xml:space="preserve"> </w:t>
      </w:r>
      <w:r w:rsidRPr="00165B43">
        <w:rPr>
          <w:i/>
          <w:iCs/>
        </w:rPr>
        <w:t>(signed)</w:t>
      </w:r>
    </w:p>
    <w:p w14:paraId="163DE030" w14:textId="77777777" w:rsidR="00D36D80" w:rsidRPr="00165B43" w:rsidRDefault="00D36D80" w:rsidP="00D36D80">
      <w:pPr>
        <w:pStyle w:val="SingleTxtG"/>
      </w:pPr>
      <w:r w:rsidRPr="00165B43">
        <w:t>Doctor of Science in History, Associate Professor, Institute of History of ANAS</w:t>
      </w:r>
    </w:p>
    <w:p w14:paraId="5ECE5F49" w14:textId="455DCBF9" w:rsidR="00D36D80" w:rsidRPr="00165B43" w:rsidRDefault="00D36D80" w:rsidP="00D36D80">
      <w:pPr>
        <w:pStyle w:val="SingleTxtG"/>
      </w:pPr>
      <w:r w:rsidRPr="00165B43">
        <w:t>14.</w:t>
      </w:r>
      <w:r w:rsidRPr="00165B43">
        <w:tab/>
      </w:r>
      <w:r w:rsidRPr="00165B43">
        <w:rPr>
          <w:b/>
          <w:bCs/>
        </w:rPr>
        <w:t>Rashad Mustafa</w:t>
      </w:r>
      <w:r w:rsidRPr="00165B43">
        <w:t xml:space="preserve"> </w:t>
      </w:r>
      <w:r w:rsidRPr="00165B43">
        <w:rPr>
          <w:i/>
          <w:iCs/>
        </w:rPr>
        <w:t>(signed)</w:t>
      </w:r>
    </w:p>
    <w:p w14:paraId="2E2A6929" w14:textId="77777777" w:rsidR="00D36D80" w:rsidRPr="00165B43" w:rsidRDefault="00D36D80" w:rsidP="00D36D80">
      <w:pPr>
        <w:pStyle w:val="SingleTxtG"/>
      </w:pPr>
      <w:r w:rsidRPr="00165B43">
        <w:t>Doctor of Science in History, Institute of History of ANAS</w:t>
      </w:r>
    </w:p>
    <w:p w14:paraId="2C11041E" w14:textId="177E6C64" w:rsidR="00D36D80" w:rsidRPr="00165B43" w:rsidRDefault="00D36D80" w:rsidP="00D36D80">
      <w:pPr>
        <w:pStyle w:val="SingleTxtG"/>
      </w:pPr>
      <w:r w:rsidRPr="00165B43">
        <w:t>15.</w:t>
      </w:r>
      <w:r w:rsidRPr="00165B43">
        <w:tab/>
      </w:r>
      <w:proofErr w:type="spellStart"/>
      <w:r w:rsidRPr="00165B43">
        <w:rPr>
          <w:b/>
          <w:bCs/>
        </w:rPr>
        <w:t>Irada</w:t>
      </w:r>
      <w:proofErr w:type="spellEnd"/>
      <w:r w:rsidRPr="00165B43">
        <w:rPr>
          <w:b/>
          <w:bCs/>
        </w:rPr>
        <w:t xml:space="preserve"> </w:t>
      </w:r>
      <w:proofErr w:type="spellStart"/>
      <w:r w:rsidRPr="00165B43">
        <w:rPr>
          <w:b/>
          <w:bCs/>
        </w:rPr>
        <w:t>Baghirova</w:t>
      </w:r>
      <w:proofErr w:type="spellEnd"/>
      <w:r w:rsidRPr="00165B43">
        <w:t xml:space="preserve"> </w:t>
      </w:r>
      <w:r w:rsidRPr="00165B43">
        <w:rPr>
          <w:i/>
          <w:iCs/>
        </w:rPr>
        <w:t>(signed)</w:t>
      </w:r>
    </w:p>
    <w:p w14:paraId="23D7AB8C" w14:textId="77777777" w:rsidR="00D36D80" w:rsidRPr="00165B43" w:rsidRDefault="00D36D80" w:rsidP="00D36D80">
      <w:pPr>
        <w:pStyle w:val="SingleTxtG"/>
      </w:pPr>
      <w:r w:rsidRPr="00165B43">
        <w:t>Doctor of Science in History, Institute of History of ANAS</w:t>
      </w:r>
    </w:p>
    <w:p w14:paraId="23DCD9A0" w14:textId="6C5B4DB2" w:rsidR="00D36D80" w:rsidRPr="00165B43" w:rsidRDefault="00D36D80" w:rsidP="00D36D80">
      <w:pPr>
        <w:pStyle w:val="SingleTxtG"/>
      </w:pPr>
      <w:r w:rsidRPr="00165B43">
        <w:t>16.</w:t>
      </w:r>
      <w:r w:rsidRPr="00165B43">
        <w:tab/>
      </w:r>
      <w:proofErr w:type="spellStart"/>
      <w:r w:rsidRPr="00165B43">
        <w:rPr>
          <w:b/>
          <w:bCs/>
        </w:rPr>
        <w:t>Gultakin</w:t>
      </w:r>
      <w:proofErr w:type="spellEnd"/>
      <w:r w:rsidRPr="00165B43">
        <w:rPr>
          <w:b/>
          <w:bCs/>
        </w:rPr>
        <w:t xml:space="preserve"> </w:t>
      </w:r>
      <w:proofErr w:type="spellStart"/>
      <w:r w:rsidRPr="00165B43">
        <w:rPr>
          <w:b/>
          <w:bCs/>
        </w:rPr>
        <w:t>Najafli</w:t>
      </w:r>
      <w:proofErr w:type="spellEnd"/>
      <w:r w:rsidRPr="00165B43">
        <w:t xml:space="preserve"> </w:t>
      </w:r>
      <w:r w:rsidRPr="00165B43">
        <w:rPr>
          <w:i/>
          <w:iCs/>
        </w:rPr>
        <w:t>(signed)</w:t>
      </w:r>
    </w:p>
    <w:p w14:paraId="6A9598B4" w14:textId="77777777" w:rsidR="00D36D80" w:rsidRPr="00165B43" w:rsidRDefault="00D36D80" w:rsidP="00D36D80">
      <w:pPr>
        <w:pStyle w:val="SingleTxtG"/>
      </w:pPr>
      <w:r w:rsidRPr="00165B43">
        <w:t>PhD in History, Institute of History of ANAS</w:t>
      </w:r>
    </w:p>
    <w:p w14:paraId="08101978" w14:textId="47B12989" w:rsidR="00D36D80" w:rsidRPr="00165B43" w:rsidRDefault="00D36D80" w:rsidP="00D36D80">
      <w:pPr>
        <w:pStyle w:val="SingleTxtG"/>
      </w:pPr>
      <w:r w:rsidRPr="00165B43">
        <w:t>17.</w:t>
      </w:r>
      <w:r w:rsidRPr="00165B43">
        <w:tab/>
      </w:r>
      <w:proofErr w:type="spellStart"/>
      <w:r w:rsidRPr="00165B43">
        <w:rPr>
          <w:b/>
          <w:bCs/>
        </w:rPr>
        <w:t>Allahverdi</w:t>
      </w:r>
      <w:proofErr w:type="spellEnd"/>
      <w:r w:rsidRPr="00165B43">
        <w:rPr>
          <w:b/>
          <w:bCs/>
        </w:rPr>
        <w:t xml:space="preserve"> </w:t>
      </w:r>
      <w:proofErr w:type="spellStart"/>
      <w:r w:rsidRPr="00165B43">
        <w:rPr>
          <w:b/>
          <w:bCs/>
        </w:rPr>
        <w:t>Alimirzayev</w:t>
      </w:r>
      <w:proofErr w:type="spellEnd"/>
      <w:r w:rsidRPr="00165B43">
        <w:t xml:space="preserve"> </w:t>
      </w:r>
      <w:r w:rsidRPr="00165B43">
        <w:rPr>
          <w:i/>
          <w:iCs/>
        </w:rPr>
        <w:t>(signed)</w:t>
      </w:r>
    </w:p>
    <w:p w14:paraId="6CADCF88" w14:textId="77777777" w:rsidR="00D36D80" w:rsidRPr="00165B43" w:rsidRDefault="00D36D80" w:rsidP="00D36D80">
      <w:pPr>
        <w:pStyle w:val="SingleTxtG"/>
      </w:pPr>
      <w:r w:rsidRPr="00165B43">
        <w:t>PhD in History, Institute of History of ANAS</w:t>
      </w:r>
    </w:p>
    <w:p w14:paraId="62FF846C" w14:textId="1A139D4D" w:rsidR="00D36D80" w:rsidRPr="00165B43" w:rsidRDefault="00D36D80" w:rsidP="00D36D80">
      <w:pPr>
        <w:pStyle w:val="SingleTxtG"/>
      </w:pPr>
      <w:r w:rsidRPr="00165B43">
        <w:t>18.</w:t>
      </w:r>
      <w:r w:rsidRPr="00165B43">
        <w:tab/>
      </w:r>
      <w:proofErr w:type="spellStart"/>
      <w:r w:rsidRPr="00165B43">
        <w:rPr>
          <w:b/>
          <w:bCs/>
        </w:rPr>
        <w:t>Irada</w:t>
      </w:r>
      <w:proofErr w:type="spellEnd"/>
      <w:r w:rsidRPr="00165B43">
        <w:rPr>
          <w:b/>
          <w:bCs/>
        </w:rPr>
        <w:t xml:space="preserve"> </w:t>
      </w:r>
      <w:proofErr w:type="spellStart"/>
      <w:r w:rsidRPr="00165B43">
        <w:rPr>
          <w:b/>
          <w:bCs/>
        </w:rPr>
        <w:t>Mammadova</w:t>
      </w:r>
      <w:proofErr w:type="spellEnd"/>
      <w:r w:rsidRPr="00165B43">
        <w:t xml:space="preserve"> </w:t>
      </w:r>
      <w:r w:rsidRPr="00165B43">
        <w:rPr>
          <w:i/>
          <w:iCs/>
        </w:rPr>
        <w:t>(signed)</w:t>
      </w:r>
    </w:p>
    <w:p w14:paraId="7F881259" w14:textId="77777777" w:rsidR="00D36D80" w:rsidRPr="00165B43" w:rsidRDefault="00D36D80" w:rsidP="00D36D80">
      <w:pPr>
        <w:pStyle w:val="SingleTxtG"/>
      </w:pPr>
      <w:r w:rsidRPr="00165B43">
        <w:t>PhD in History, Institute of History of ANAS</w:t>
      </w:r>
    </w:p>
    <w:p w14:paraId="2234EED9" w14:textId="22974378" w:rsidR="00D36D80" w:rsidRPr="00165B43" w:rsidRDefault="00D36D80" w:rsidP="00D36D80">
      <w:pPr>
        <w:pStyle w:val="SingleTxtG"/>
      </w:pPr>
      <w:r w:rsidRPr="00165B43">
        <w:t>19.</w:t>
      </w:r>
      <w:r w:rsidRPr="00165B43">
        <w:tab/>
      </w:r>
      <w:r w:rsidRPr="00165B43">
        <w:rPr>
          <w:b/>
          <w:bCs/>
        </w:rPr>
        <w:t xml:space="preserve">Haji </w:t>
      </w:r>
      <w:proofErr w:type="spellStart"/>
      <w:r w:rsidRPr="00165B43">
        <w:rPr>
          <w:b/>
          <w:bCs/>
        </w:rPr>
        <w:t>Hasanov</w:t>
      </w:r>
      <w:proofErr w:type="spellEnd"/>
      <w:r w:rsidRPr="00165B43">
        <w:t xml:space="preserve"> </w:t>
      </w:r>
      <w:r w:rsidRPr="00165B43">
        <w:rPr>
          <w:i/>
          <w:iCs/>
        </w:rPr>
        <w:t>(signed)</w:t>
      </w:r>
    </w:p>
    <w:p w14:paraId="63BBC0E3" w14:textId="77777777" w:rsidR="00D36D80" w:rsidRPr="00165B43" w:rsidRDefault="00D36D80" w:rsidP="00D36D80">
      <w:pPr>
        <w:pStyle w:val="SingleTxtG"/>
      </w:pPr>
      <w:r w:rsidRPr="00165B43">
        <w:t>PhD in History, Institute of History of ANAS</w:t>
      </w:r>
    </w:p>
    <w:p w14:paraId="34E3BE4D" w14:textId="59240746" w:rsidR="00D36D80" w:rsidRPr="00165B43" w:rsidRDefault="00D36D80" w:rsidP="00D36D80">
      <w:pPr>
        <w:pStyle w:val="SingleTxtG"/>
      </w:pPr>
      <w:r w:rsidRPr="00165B43">
        <w:t>20.</w:t>
      </w:r>
      <w:r w:rsidRPr="00165B43">
        <w:tab/>
      </w:r>
      <w:r w:rsidRPr="00165B43">
        <w:rPr>
          <w:b/>
          <w:bCs/>
        </w:rPr>
        <w:t xml:space="preserve">Kamran </w:t>
      </w:r>
      <w:proofErr w:type="spellStart"/>
      <w:r w:rsidRPr="00165B43">
        <w:rPr>
          <w:b/>
          <w:bCs/>
        </w:rPr>
        <w:t>Ismayilov</w:t>
      </w:r>
      <w:proofErr w:type="spellEnd"/>
      <w:r w:rsidRPr="00165B43">
        <w:t xml:space="preserve"> </w:t>
      </w:r>
      <w:r w:rsidRPr="00165B43">
        <w:rPr>
          <w:i/>
          <w:iCs/>
        </w:rPr>
        <w:t>(signed)</w:t>
      </w:r>
    </w:p>
    <w:p w14:paraId="200850CA" w14:textId="77777777" w:rsidR="00D36D80" w:rsidRPr="00165B43" w:rsidRDefault="00D36D80" w:rsidP="00D36D80">
      <w:pPr>
        <w:pStyle w:val="SingleTxtG"/>
      </w:pPr>
      <w:r w:rsidRPr="00165B43">
        <w:t>PhD in History, Institute of History of ANAS</w:t>
      </w:r>
    </w:p>
    <w:p w14:paraId="7A100D6D" w14:textId="3ACD6D45" w:rsidR="00D36D80" w:rsidRPr="00165B43" w:rsidRDefault="00D36D80" w:rsidP="00D36D80">
      <w:pPr>
        <w:pStyle w:val="SingleTxtG"/>
      </w:pPr>
      <w:r w:rsidRPr="00165B43">
        <w:t>21.</w:t>
      </w:r>
      <w:r w:rsidRPr="00165B43">
        <w:tab/>
      </w:r>
      <w:proofErr w:type="spellStart"/>
      <w:r w:rsidRPr="00165B43">
        <w:rPr>
          <w:b/>
          <w:bCs/>
        </w:rPr>
        <w:t>Elchin</w:t>
      </w:r>
      <w:proofErr w:type="spellEnd"/>
      <w:r w:rsidRPr="00165B43">
        <w:rPr>
          <w:b/>
          <w:bCs/>
        </w:rPr>
        <w:t xml:space="preserve"> </w:t>
      </w:r>
      <w:proofErr w:type="spellStart"/>
      <w:r w:rsidRPr="00165B43">
        <w:rPr>
          <w:b/>
          <w:bCs/>
        </w:rPr>
        <w:t>Garayev</w:t>
      </w:r>
      <w:proofErr w:type="spellEnd"/>
      <w:r w:rsidRPr="00165B43">
        <w:t xml:space="preserve"> </w:t>
      </w:r>
      <w:r w:rsidRPr="00165B43">
        <w:rPr>
          <w:i/>
          <w:iCs/>
        </w:rPr>
        <w:t>(signed)</w:t>
      </w:r>
    </w:p>
    <w:p w14:paraId="54E009B4" w14:textId="77777777" w:rsidR="00D36D80" w:rsidRPr="00165B43" w:rsidRDefault="00D36D80" w:rsidP="00D36D80">
      <w:pPr>
        <w:pStyle w:val="SingleTxtG"/>
      </w:pPr>
      <w:r w:rsidRPr="00165B43">
        <w:t>PhD in History, Institute of History of ANAS</w:t>
      </w:r>
    </w:p>
    <w:p w14:paraId="31E12904" w14:textId="0C65909C" w:rsidR="00D36D80" w:rsidRPr="00165B43" w:rsidRDefault="00D36D80" w:rsidP="00D36D80">
      <w:pPr>
        <w:pStyle w:val="SingleTxtG"/>
      </w:pPr>
      <w:r w:rsidRPr="00165B43">
        <w:t>22.</w:t>
      </w:r>
      <w:r w:rsidRPr="00165B43">
        <w:tab/>
      </w:r>
      <w:proofErr w:type="spellStart"/>
      <w:r w:rsidRPr="00165B43">
        <w:rPr>
          <w:b/>
          <w:bCs/>
        </w:rPr>
        <w:t>Vasif</w:t>
      </w:r>
      <w:proofErr w:type="spellEnd"/>
      <w:r w:rsidRPr="00165B43">
        <w:rPr>
          <w:b/>
          <w:bCs/>
        </w:rPr>
        <w:t xml:space="preserve"> </w:t>
      </w:r>
      <w:proofErr w:type="spellStart"/>
      <w:r w:rsidRPr="00165B43">
        <w:rPr>
          <w:b/>
          <w:bCs/>
        </w:rPr>
        <w:t>Gafarov</w:t>
      </w:r>
      <w:proofErr w:type="spellEnd"/>
      <w:r w:rsidRPr="00165B43">
        <w:t xml:space="preserve"> </w:t>
      </w:r>
      <w:r w:rsidRPr="00165B43">
        <w:rPr>
          <w:i/>
          <w:iCs/>
        </w:rPr>
        <w:t>(signed)</w:t>
      </w:r>
    </w:p>
    <w:p w14:paraId="25EF4423" w14:textId="77777777" w:rsidR="00D36D80" w:rsidRPr="00165B43" w:rsidRDefault="00D36D80" w:rsidP="00D36D80">
      <w:pPr>
        <w:pStyle w:val="SingleTxtG"/>
      </w:pPr>
      <w:r w:rsidRPr="00165B43">
        <w:t>PhD in History, Leading research fellow, Institute of History of ANAS</w:t>
      </w:r>
    </w:p>
    <w:p w14:paraId="6715C9B4" w14:textId="7B7E3D17" w:rsidR="00D36D80" w:rsidRPr="00165B43" w:rsidRDefault="00D36D80" w:rsidP="00D36D80">
      <w:pPr>
        <w:pStyle w:val="SingleTxtG"/>
      </w:pPr>
      <w:r w:rsidRPr="00165B43">
        <w:t>23.</w:t>
      </w:r>
      <w:r w:rsidRPr="00165B43">
        <w:tab/>
      </w:r>
      <w:proofErr w:type="spellStart"/>
      <w:r w:rsidRPr="00165B43">
        <w:rPr>
          <w:b/>
          <w:bCs/>
        </w:rPr>
        <w:t>Ramin</w:t>
      </w:r>
      <w:proofErr w:type="spellEnd"/>
      <w:r w:rsidRPr="00165B43">
        <w:rPr>
          <w:b/>
          <w:bCs/>
        </w:rPr>
        <w:t xml:space="preserve"> Alizada</w:t>
      </w:r>
      <w:r w:rsidRPr="00165B43">
        <w:t xml:space="preserve"> </w:t>
      </w:r>
      <w:r w:rsidRPr="00165B43">
        <w:rPr>
          <w:i/>
          <w:iCs/>
        </w:rPr>
        <w:t>(signed)</w:t>
      </w:r>
    </w:p>
    <w:p w14:paraId="49E7FA2C" w14:textId="77777777" w:rsidR="00D36D80" w:rsidRPr="00165B43" w:rsidRDefault="00D36D80" w:rsidP="00D36D80">
      <w:pPr>
        <w:pStyle w:val="SingleTxtG"/>
      </w:pPr>
      <w:r w:rsidRPr="00165B43">
        <w:t>Senior research fellow, Institute of History of ANAS</w:t>
      </w:r>
    </w:p>
    <w:p w14:paraId="63754685" w14:textId="0D9BC9C9" w:rsidR="00D36D80" w:rsidRPr="00165B43" w:rsidRDefault="00D36D80" w:rsidP="00D36D80">
      <w:pPr>
        <w:pStyle w:val="SingleTxtG"/>
      </w:pPr>
      <w:r w:rsidRPr="00165B43">
        <w:t>24.</w:t>
      </w:r>
      <w:r w:rsidRPr="00165B43">
        <w:tab/>
      </w:r>
      <w:r w:rsidRPr="00165B43">
        <w:rPr>
          <w:b/>
          <w:bCs/>
        </w:rPr>
        <w:t xml:space="preserve">Abbas </w:t>
      </w:r>
      <w:proofErr w:type="spellStart"/>
      <w:r w:rsidRPr="00165B43">
        <w:rPr>
          <w:b/>
          <w:bCs/>
        </w:rPr>
        <w:t>Seyidov</w:t>
      </w:r>
      <w:proofErr w:type="spellEnd"/>
      <w:r w:rsidRPr="00165B43">
        <w:t xml:space="preserve"> </w:t>
      </w:r>
      <w:r w:rsidRPr="00165B43">
        <w:rPr>
          <w:i/>
          <w:iCs/>
        </w:rPr>
        <w:t>(signed)</w:t>
      </w:r>
    </w:p>
    <w:p w14:paraId="251F42AC" w14:textId="77777777" w:rsidR="00D36D80" w:rsidRPr="00165B43" w:rsidRDefault="00D36D80" w:rsidP="00D36D80">
      <w:pPr>
        <w:pStyle w:val="SingleTxtG"/>
      </w:pPr>
      <w:r w:rsidRPr="00165B43">
        <w:t xml:space="preserve">Doctor of Science in History, Professor, General director, Institute of </w:t>
      </w:r>
      <w:proofErr w:type="spellStart"/>
      <w:r w:rsidRPr="00165B43">
        <w:t>Archeology</w:t>
      </w:r>
      <w:proofErr w:type="spellEnd"/>
      <w:r w:rsidRPr="00165B43">
        <w:t>, Ethnography and Anthropology</w:t>
      </w:r>
    </w:p>
    <w:p w14:paraId="3B4D789B" w14:textId="0F80B993" w:rsidR="00D36D80" w:rsidRPr="00165B43" w:rsidRDefault="00D36D80" w:rsidP="00D36D80">
      <w:pPr>
        <w:pStyle w:val="SingleTxtG"/>
      </w:pPr>
      <w:r w:rsidRPr="00165B43">
        <w:t>25.</w:t>
      </w:r>
      <w:r w:rsidR="009C5E51" w:rsidRPr="00165B43">
        <w:tab/>
      </w:r>
      <w:r w:rsidRPr="00165B43">
        <w:rPr>
          <w:b/>
          <w:bCs/>
        </w:rPr>
        <w:t xml:space="preserve">Musa </w:t>
      </w:r>
      <w:proofErr w:type="spellStart"/>
      <w:r w:rsidRPr="00165B43">
        <w:rPr>
          <w:b/>
          <w:bCs/>
        </w:rPr>
        <w:t>Gasimli</w:t>
      </w:r>
      <w:proofErr w:type="spellEnd"/>
      <w:r w:rsidRPr="00165B43">
        <w:t xml:space="preserve"> </w:t>
      </w:r>
      <w:r w:rsidRPr="00165B43">
        <w:rPr>
          <w:i/>
          <w:iCs/>
        </w:rPr>
        <w:t>(signed)</w:t>
      </w:r>
    </w:p>
    <w:p w14:paraId="2618AE06" w14:textId="77777777" w:rsidR="00D36D80" w:rsidRPr="00165B43" w:rsidRDefault="00D36D80" w:rsidP="00D36D80">
      <w:pPr>
        <w:pStyle w:val="SingleTxtG"/>
      </w:pPr>
      <w:r w:rsidRPr="00165B43">
        <w:t>Doctor of Science in History, Professor, Corresponding member of ANAS, General Director, Institute of Caucasus Studies of ANAS</w:t>
      </w:r>
    </w:p>
    <w:p w14:paraId="1BD8DC3F" w14:textId="56101FAB" w:rsidR="00D36D80" w:rsidRPr="00165B43" w:rsidRDefault="00D36D80" w:rsidP="00D36D80">
      <w:pPr>
        <w:pStyle w:val="SingleTxtG"/>
      </w:pPr>
      <w:r w:rsidRPr="00165B43">
        <w:t>26.</w:t>
      </w:r>
      <w:r w:rsidRPr="00165B43">
        <w:tab/>
      </w:r>
      <w:proofErr w:type="spellStart"/>
      <w:r w:rsidRPr="00165B43">
        <w:rPr>
          <w:b/>
          <w:bCs/>
        </w:rPr>
        <w:t>lnur</w:t>
      </w:r>
      <w:proofErr w:type="spellEnd"/>
      <w:r w:rsidRPr="00165B43">
        <w:rPr>
          <w:b/>
          <w:bCs/>
        </w:rPr>
        <w:t xml:space="preserve"> </w:t>
      </w:r>
      <w:proofErr w:type="spellStart"/>
      <w:r w:rsidRPr="00165B43">
        <w:rPr>
          <w:b/>
          <w:bCs/>
        </w:rPr>
        <w:t>Kalbizada</w:t>
      </w:r>
      <w:proofErr w:type="spellEnd"/>
      <w:r w:rsidRPr="00165B43">
        <w:t xml:space="preserve"> </w:t>
      </w:r>
      <w:r w:rsidRPr="00165B43">
        <w:rPr>
          <w:i/>
          <w:iCs/>
        </w:rPr>
        <w:t xml:space="preserve">(signed) </w:t>
      </w:r>
    </w:p>
    <w:p w14:paraId="69861BF9" w14:textId="77777777" w:rsidR="00D36D80" w:rsidRPr="00165B43" w:rsidRDefault="00D36D80" w:rsidP="00D36D80">
      <w:pPr>
        <w:pStyle w:val="SingleTxtG"/>
      </w:pPr>
      <w:r w:rsidRPr="00165B43">
        <w:t>PhD in History, Associate Professor, Employee of the Institute of Caucasus Studies of ANAS</w:t>
      </w:r>
    </w:p>
    <w:p w14:paraId="58EC1D69" w14:textId="726F510D" w:rsidR="00D36D80" w:rsidRPr="00165B43" w:rsidRDefault="00D36D80" w:rsidP="00D36D80">
      <w:pPr>
        <w:pStyle w:val="SingleTxtG"/>
      </w:pPr>
      <w:r w:rsidRPr="00165B43">
        <w:t>27.</w:t>
      </w:r>
      <w:r w:rsidRPr="00165B43">
        <w:tab/>
      </w:r>
      <w:proofErr w:type="spellStart"/>
      <w:r w:rsidRPr="00165B43">
        <w:rPr>
          <w:b/>
          <w:bCs/>
        </w:rPr>
        <w:t>Ramila</w:t>
      </w:r>
      <w:proofErr w:type="spellEnd"/>
      <w:r w:rsidRPr="00165B43">
        <w:rPr>
          <w:b/>
          <w:bCs/>
        </w:rPr>
        <w:t xml:space="preserve"> </w:t>
      </w:r>
      <w:proofErr w:type="spellStart"/>
      <w:r w:rsidRPr="00165B43">
        <w:rPr>
          <w:b/>
          <w:bCs/>
        </w:rPr>
        <w:t>Dadashova</w:t>
      </w:r>
      <w:proofErr w:type="spellEnd"/>
      <w:r w:rsidRPr="00165B43">
        <w:t xml:space="preserve"> </w:t>
      </w:r>
      <w:r w:rsidRPr="00165B43">
        <w:rPr>
          <w:i/>
          <w:iCs/>
        </w:rPr>
        <w:t>(signed)</w:t>
      </w:r>
    </w:p>
    <w:p w14:paraId="75312BF1" w14:textId="77777777" w:rsidR="00D36D80" w:rsidRPr="00165B43" w:rsidRDefault="00D36D80" w:rsidP="00D36D80">
      <w:pPr>
        <w:pStyle w:val="SingleTxtG"/>
      </w:pPr>
      <w:r w:rsidRPr="00165B43">
        <w:t>Doctor of Political Science, Institute of History of the Caucasus of ANAS</w:t>
      </w:r>
    </w:p>
    <w:p w14:paraId="7A6FC4D8" w14:textId="1AB0279C" w:rsidR="00D36D80" w:rsidRPr="00165B43" w:rsidRDefault="00D36D80" w:rsidP="00D36D80">
      <w:pPr>
        <w:pStyle w:val="SingleTxtG"/>
      </w:pPr>
      <w:r w:rsidRPr="00165B43">
        <w:t>28.</w:t>
      </w:r>
      <w:r w:rsidRPr="00165B43">
        <w:tab/>
      </w:r>
      <w:proofErr w:type="spellStart"/>
      <w:r w:rsidRPr="00165B43">
        <w:rPr>
          <w:b/>
          <w:bCs/>
        </w:rPr>
        <w:t>Gasim</w:t>
      </w:r>
      <w:proofErr w:type="spellEnd"/>
      <w:r w:rsidRPr="00165B43">
        <w:rPr>
          <w:b/>
          <w:bCs/>
        </w:rPr>
        <w:t xml:space="preserve"> </w:t>
      </w:r>
      <w:proofErr w:type="spellStart"/>
      <w:r w:rsidRPr="00165B43">
        <w:rPr>
          <w:b/>
          <w:bCs/>
        </w:rPr>
        <w:t>Hajiyev</w:t>
      </w:r>
      <w:proofErr w:type="spellEnd"/>
      <w:r w:rsidRPr="00165B43">
        <w:t xml:space="preserve"> </w:t>
      </w:r>
      <w:r w:rsidRPr="00165B43">
        <w:rPr>
          <w:i/>
          <w:iCs/>
        </w:rPr>
        <w:t>(signed)</w:t>
      </w:r>
    </w:p>
    <w:p w14:paraId="2CDF7BE5" w14:textId="77777777" w:rsidR="00D36D80" w:rsidRPr="00165B43" w:rsidRDefault="00D36D80" w:rsidP="00D36D80">
      <w:pPr>
        <w:pStyle w:val="SingleTxtG"/>
      </w:pPr>
      <w:r w:rsidRPr="00165B43">
        <w:t>Doctor of Science in History, Associate Professor, Institute of History of the Caucasus of ANAS</w:t>
      </w:r>
    </w:p>
    <w:p w14:paraId="14A0C98D" w14:textId="6CFFFDCF" w:rsidR="00D36D80" w:rsidRPr="00165B43" w:rsidRDefault="00D36D80" w:rsidP="00D36D80">
      <w:pPr>
        <w:pStyle w:val="SingleTxtG"/>
      </w:pPr>
      <w:r w:rsidRPr="00165B43">
        <w:t>29.</w:t>
      </w:r>
      <w:r w:rsidRPr="00165B43">
        <w:tab/>
      </w:r>
      <w:proofErr w:type="spellStart"/>
      <w:r w:rsidRPr="00165B43">
        <w:rPr>
          <w:b/>
          <w:bCs/>
        </w:rPr>
        <w:t>Zakir</w:t>
      </w:r>
      <w:proofErr w:type="spellEnd"/>
      <w:r w:rsidRPr="00165B43">
        <w:rPr>
          <w:b/>
          <w:bCs/>
        </w:rPr>
        <w:t xml:space="preserve"> </w:t>
      </w:r>
      <w:proofErr w:type="spellStart"/>
      <w:r w:rsidRPr="00165B43">
        <w:rPr>
          <w:b/>
          <w:bCs/>
        </w:rPr>
        <w:t>Eminov</w:t>
      </w:r>
      <w:proofErr w:type="spellEnd"/>
      <w:r w:rsidRPr="00165B43">
        <w:t xml:space="preserve"> </w:t>
      </w:r>
      <w:r w:rsidRPr="00165B43">
        <w:rPr>
          <w:i/>
          <w:iCs/>
        </w:rPr>
        <w:t>(signed)</w:t>
      </w:r>
    </w:p>
    <w:p w14:paraId="7760D307" w14:textId="77777777" w:rsidR="00D36D80" w:rsidRPr="00165B43" w:rsidRDefault="00D36D80" w:rsidP="00D36D80">
      <w:pPr>
        <w:pStyle w:val="SingleTxtG"/>
      </w:pPr>
      <w:r w:rsidRPr="00165B43">
        <w:t xml:space="preserve">Doctor of Science in Geography, Associate Professor, General Director, Institute of Geography named after Heydar </w:t>
      </w:r>
      <w:proofErr w:type="spellStart"/>
      <w:r w:rsidRPr="00165B43">
        <w:t>Aliyev</w:t>
      </w:r>
      <w:proofErr w:type="spellEnd"/>
      <w:r w:rsidRPr="00165B43">
        <w:t xml:space="preserve"> under ANAS</w:t>
      </w:r>
    </w:p>
    <w:p w14:paraId="588CA535" w14:textId="576E04DF" w:rsidR="00D36D80" w:rsidRPr="00165B43" w:rsidRDefault="00D36D80" w:rsidP="00D36D80">
      <w:pPr>
        <w:pStyle w:val="SingleTxtG"/>
      </w:pPr>
      <w:r w:rsidRPr="00165B43">
        <w:t>30.</w:t>
      </w:r>
      <w:r w:rsidRPr="00165B43">
        <w:tab/>
      </w:r>
      <w:proofErr w:type="spellStart"/>
      <w:r w:rsidRPr="00165B43">
        <w:rPr>
          <w:b/>
          <w:bCs/>
        </w:rPr>
        <w:t>Ismayil</w:t>
      </w:r>
      <w:proofErr w:type="spellEnd"/>
      <w:r w:rsidRPr="00165B43">
        <w:rPr>
          <w:b/>
          <w:bCs/>
        </w:rPr>
        <w:t xml:space="preserve"> </w:t>
      </w:r>
      <w:proofErr w:type="spellStart"/>
      <w:r w:rsidRPr="00165B43">
        <w:rPr>
          <w:b/>
          <w:bCs/>
        </w:rPr>
        <w:t>Kazimov</w:t>
      </w:r>
      <w:proofErr w:type="spellEnd"/>
      <w:r w:rsidRPr="00165B43">
        <w:t xml:space="preserve"> </w:t>
      </w:r>
      <w:r w:rsidRPr="00165B43">
        <w:rPr>
          <w:i/>
          <w:iCs/>
        </w:rPr>
        <w:t>(signed)</w:t>
      </w:r>
    </w:p>
    <w:p w14:paraId="26AAD139" w14:textId="77777777" w:rsidR="00D36D80" w:rsidRPr="00165B43" w:rsidRDefault="00D36D80" w:rsidP="00D36D80">
      <w:pPr>
        <w:pStyle w:val="SingleTxtG"/>
      </w:pPr>
      <w:r w:rsidRPr="00165B43">
        <w:t>Doctor of Philological Sciences, Professor, Senior research fellow, Institute of Linguistics of ANAS</w:t>
      </w:r>
    </w:p>
    <w:p w14:paraId="022951ED" w14:textId="369C9003" w:rsidR="00D36D80" w:rsidRPr="00165B43" w:rsidRDefault="00D36D80" w:rsidP="00D36D80">
      <w:pPr>
        <w:pStyle w:val="SingleTxtG"/>
      </w:pPr>
      <w:r w:rsidRPr="00165B43">
        <w:t>31.</w:t>
      </w:r>
      <w:r w:rsidRPr="00165B43">
        <w:tab/>
      </w:r>
      <w:proofErr w:type="spellStart"/>
      <w:r w:rsidRPr="00165B43">
        <w:rPr>
          <w:b/>
          <w:bCs/>
        </w:rPr>
        <w:t>Kifayat</w:t>
      </w:r>
      <w:proofErr w:type="spellEnd"/>
      <w:r w:rsidRPr="00165B43">
        <w:rPr>
          <w:b/>
          <w:bCs/>
        </w:rPr>
        <w:t xml:space="preserve"> </w:t>
      </w:r>
      <w:proofErr w:type="spellStart"/>
      <w:r w:rsidRPr="00165B43">
        <w:rPr>
          <w:b/>
          <w:bCs/>
        </w:rPr>
        <w:t>Imamguliyeva</w:t>
      </w:r>
      <w:proofErr w:type="spellEnd"/>
      <w:r w:rsidRPr="00165B43">
        <w:t xml:space="preserve"> </w:t>
      </w:r>
      <w:r w:rsidRPr="00165B43">
        <w:rPr>
          <w:i/>
          <w:iCs/>
        </w:rPr>
        <w:t>(signed)</w:t>
      </w:r>
    </w:p>
    <w:p w14:paraId="063898E3" w14:textId="77777777" w:rsidR="00D36D80" w:rsidRPr="00165B43" w:rsidRDefault="00D36D80" w:rsidP="00D36D80">
      <w:pPr>
        <w:pStyle w:val="SingleTxtG"/>
      </w:pPr>
      <w:r w:rsidRPr="00165B43">
        <w:t>PhD in Philology, Head of Department, Institute of Linguistics of ANAS</w:t>
      </w:r>
    </w:p>
    <w:p w14:paraId="444E0140" w14:textId="4BEF71A5" w:rsidR="00D36D80" w:rsidRPr="00165B43" w:rsidRDefault="00D36D80" w:rsidP="00D36D80">
      <w:pPr>
        <w:pStyle w:val="SingleTxtG"/>
      </w:pPr>
      <w:r w:rsidRPr="00165B43">
        <w:t>32.</w:t>
      </w:r>
      <w:r w:rsidRPr="00165B43">
        <w:tab/>
      </w:r>
      <w:r w:rsidRPr="00165B43">
        <w:rPr>
          <w:b/>
          <w:bCs/>
        </w:rPr>
        <w:t xml:space="preserve">Maryam </w:t>
      </w:r>
      <w:proofErr w:type="spellStart"/>
      <w:r w:rsidRPr="00165B43">
        <w:rPr>
          <w:b/>
          <w:bCs/>
        </w:rPr>
        <w:t>Seyidbayli</w:t>
      </w:r>
      <w:proofErr w:type="spellEnd"/>
      <w:r w:rsidRPr="00165B43">
        <w:t xml:space="preserve"> </w:t>
      </w:r>
      <w:r w:rsidRPr="00165B43">
        <w:rPr>
          <w:i/>
          <w:iCs/>
        </w:rPr>
        <w:t>(signed)</w:t>
      </w:r>
    </w:p>
    <w:p w14:paraId="7F92DB57" w14:textId="77777777" w:rsidR="00D36D80" w:rsidRPr="00165B43" w:rsidRDefault="00D36D80" w:rsidP="00D36D80">
      <w:pPr>
        <w:pStyle w:val="SingleTxtG"/>
      </w:pPr>
      <w:r w:rsidRPr="00165B43">
        <w:t>Doctor of Science in History, Institute of History of Science of ANAS</w:t>
      </w:r>
    </w:p>
    <w:p w14:paraId="3FF58720" w14:textId="42C4AB29" w:rsidR="00D36D80" w:rsidRPr="00165B43" w:rsidRDefault="00D36D80" w:rsidP="00D36D80">
      <w:pPr>
        <w:pStyle w:val="SingleTxtG"/>
      </w:pPr>
      <w:r w:rsidRPr="00165B43">
        <w:t>33.</w:t>
      </w:r>
      <w:r w:rsidRPr="00165B43">
        <w:tab/>
      </w:r>
      <w:proofErr w:type="spellStart"/>
      <w:r w:rsidRPr="00165B43">
        <w:rPr>
          <w:b/>
          <w:bCs/>
        </w:rPr>
        <w:t>Zaur</w:t>
      </w:r>
      <w:proofErr w:type="spellEnd"/>
      <w:r w:rsidRPr="00165B43">
        <w:rPr>
          <w:b/>
          <w:bCs/>
        </w:rPr>
        <w:t xml:space="preserve"> </w:t>
      </w:r>
      <w:proofErr w:type="spellStart"/>
      <w:r w:rsidRPr="00165B43">
        <w:rPr>
          <w:b/>
          <w:bCs/>
        </w:rPr>
        <w:t>Aliyev</w:t>
      </w:r>
      <w:proofErr w:type="spellEnd"/>
      <w:r w:rsidRPr="00165B43">
        <w:t xml:space="preserve"> </w:t>
      </w:r>
      <w:r w:rsidRPr="00165B43">
        <w:rPr>
          <w:i/>
          <w:iCs/>
        </w:rPr>
        <w:t>(signed)</w:t>
      </w:r>
    </w:p>
    <w:p w14:paraId="494DAD77" w14:textId="77777777" w:rsidR="00D36D80" w:rsidRPr="00165B43" w:rsidRDefault="00D36D80" w:rsidP="00D36D80">
      <w:pPr>
        <w:pStyle w:val="SingleTxtG"/>
      </w:pPr>
      <w:r w:rsidRPr="00165B43">
        <w:t>PhD in Political Science, Associate Professor, Institute of History of Science of ANAS</w:t>
      </w:r>
    </w:p>
    <w:p w14:paraId="44049C13" w14:textId="76FF205F" w:rsidR="00D36D80" w:rsidRPr="00165B43" w:rsidRDefault="00D36D80" w:rsidP="00D36D80">
      <w:pPr>
        <w:pStyle w:val="SingleTxtG"/>
      </w:pPr>
      <w:r w:rsidRPr="00165B43">
        <w:t>34.</w:t>
      </w:r>
      <w:r w:rsidRPr="00165B43">
        <w:tab/>
      </w:r>
      <w:proofErr w:type="spellStart"/>
      <w:r w:rsidRPr="00165B43">
        <w:rPr>
          <w:b/>
          <w:bCs/>
        </w:rPr>
        <w:t>Ziyad</w:t>
      </w:r>
      <w:proofErr w:type="spellEnd"/>
      <w:r w:rsidRPr="00165B43">
        <w:rPr>
          <w:b/>
          <w:bCs/>
        </w:rPr>
        <w:t xml:space="preserve"> </w:t>
      </w:r>
      <w:proofErr w:type="spellStart"/>
      <w:r w:rsidRPr="00165B43">
        <w:rPr>
          <w:b/>
          <w:bCs/>
        </w:rPr>
        <w:t>Amrahov</w:t>
      </w:r>
      <w:proofErr w:type="spellEnd"/>
      <w:r w:rsidRPr="00165B43">
        <w:t xml:space="preserve"> </w:t>
      </w:r>
      <w:r w:rsidRPr="00165B43">
        <w:rPr>
          <w:i/>
          <w:iCs/>
        </w:rPr>
        <w:t>(signed)</w:t>
      </w:r>
    </w:p>
    <w:p w14:paraId="7FE469AD" w14:textId="77777777" w:rsidR="00D36D80" w:rsidRPr="00165B43" w:rsidRDefault="00D36D80" w:rsidP="00D36D80">
      <w:pPr>
        <w:pStyle w:val="SingleTxtG"/>
      </w:pPr>
      <w:r w:rsidRPr="00165B43">
        <w:t>PhD in History, Associate Professor, Institute of History of Science of ANAS</w:t>
      </w:r>
    </w:p>
    <w:p w14:paraId="78B71DD0" w14:textId="2513AA9D" w:rsidR="00D36D80" w:rsidRPr="00165B43" w:rsidRDefault="00D36D80" w:rsidP="00D36D80">
      <w:pPr>
        <w:pStyle w:val="SingleTxtG"/>
      </w:pPr>
      <w:r w:rsidRPr="00165B43">
        <w:t>35.</w:t>
      </w:r>
      <w:r w:rsidRPr="00165B43">
        <w:tab/>
      </w:r>
      <w:proofErr w:type="spellStart"/>
      <w:r w:rsidRPr="00165B43">
        <w:rPr>
          <w:b/>
          <w:bCs/>
        </w:rPr>
        <w:t>Jafar</w:t>
      </w:r>
      <w:proofErr w:type="spellEnd"/>
      <w:r w:rsidRPr="00165B43">
        <w:rPr>
          <w:b/>
          <w:bCs/>
        </w:rPr>
        <w:t xml:space="preserve"> </w:t>
      </w:r>
      <w:proofErr w:type="spellStart"/>
      <w:r w:rsidRPr="00165B43">
        <w:rPr>
          <w:b/>
          <w:bCs/>
        </w:rPr>
        <w:t>Giyasi</w:t>
      </w:r>
      <w:proofErr w:type="spellEnd"/>
      <w:r w:rsidRPr="00165B43">
        <w:t xml:space="preserve"> </w:t>
      </w:r>
      <w:r w:rsidRPr="00165B43">
        <w:rPr>
          <w:i/>
          <w:iCs/>
        </w:rPr>
        <w:t>(signed)</w:t>
      </w:r>
    </w:p>
    <w:p w14:paraId="23FF9A18" w14:textId="77777777" w:rsidR="00D36D80" w:rsidRPr="00165B43" w:rsidRDefault="00D36D80" w:rsidP="00D36D80">
      <w:pPr>
        <w:pStyle w:val="SingleTxtG"/>
      </w:pPr>
      <w:r w:rsidRPr="00165B43">
        <w:t>Doctor of Science in Architecture, Professor, Corresponding member of ANAS, Scientific Research Institute of Restoration of Monuments</w:t>
      </w:r>
    </w:p>
    <w:p w14:paraId="1FC742FE" w14:textId="544FE047" w:rsidR="00D36D80" w:rsidRPr="00165B43" w:rsidRDefault="00D36D80" w:rsidP="00D36D80">
      <w:pPr>
        <w:pStyle w:val="SingleTxtG"/>
      </w:pPr>
      <w:r w:rsidRPr="00165B43">
        <w:t>36.</w:t>
      </w:r>
      <w:r w:rsidRPr="00165B43">
        <w:tab/>
      </w:r>
      <w:proofErr w:type="spellStart"/>
      <w:r w:rsidRPr="00165B43">
        <w:rPr>
          <w:b/>
          <w:bCs/>
        </w:rPr>
        <w:t>Artigin</w:t>
      </w:r>
      <w:proofErr w:type="spellEnd"/>
      <w:r w:rsidRPr="00165B43">
        <w:rPr>
          <w:b/>
          <w:bCs/>
        </w:rPr>
        <w:t xml:space="preserve"> </w:t>
      </w:r>
      <w:proofErr w:type="spellStart"/>
      <w:r w:rsidRPr="00165B43">
        <w:rPr>
          <w:b/>
          <w:bCs/>
        </w:rPr>
        <w:t>Salamzada</w:t>
      </w:r>
      <w:proofErr w:type="spellEnd"/>
      <w:r w:rsidRPr="00165B43">
        <w:t xml:space="preserve"> </w:t>
      </w:r>
      <w:r w:rsidRPr="00165B43">
        <w:rPr>
          <w:i/>
          <w:iCs/>
        </w:rPr>
        <w:t>(signed)</w:t>
      </w:r>
    </w:p>
    <w:p w14:paraId="3A61CD8F" w14:textId="77777777" w:rsidR="00D36D80" w:rsidRPr="00165B43" w:rsidRDefault="00D36D80" w:rsidP="00D36D80">
      <w:pPr>
        <w:pStyle w:val="SingleTxtG"/>
      </w:pPr>
      <w:r w:rsidRPr="00165B43">
        <w:t>Doctor of Science in Study of Art, Professor, Corresponding member of ANAS, Institute of Architecture and Art of ANAS</w:t>
      </w:r>
    </w:p>
    <w:p w14:paraId="5517C522" w14:textId="3E34F4C7" w:rsidR="00D36D80" w:rsidRPr="00165B43" w:rsidRDefault="00D36D80" w:rsidP="00D36D80">
      <w:pPr>
        <w:pStyle w:val="SingleTxtG"/>
      </w:pPr>
      <w:r w:rsidRPr="00165B43">
        <w:t>37.</w:t>
      </w:r>
      <w:r w:rsidRPr="00165B43">
        <w:tab/>
      </w:r>
      <w:proofErr w:type="spellStart"/>
      <w:r w:rsidRPr="00165B43">
        <w:rPr>
          <w:b/>
          <w:bCs/>
        </w:rPr>
        <w:t>Irada</w:t>
      </w:r>
      <w:proofErr w:type="spellEnd"/>
      <w:r w:rsidRPr="00165B43">
        <w:rPr>
          <w:b/>
          <w:bCs/>
        </w:rPr>
        <w:t xml:space="preserve"> </w:t>
      </w:r>
      <w:proofErr w:type="spellStart"/>
      <w:r w:rsidRPr="00165B43">
        <w:rPr>
          <w:b/>
          <w:bCs/>
        </w:rPr>
        <w:t>Kocharli</w:t>
      </w:r>
      <w:proofErr w:type="spellEnd"/>
      <w:r w:rsidRPr="00165B43">
        <w:t xml:space="preserve"> </w:t>
      </w:r>
      <w:r w:rsidRPr="00165B43">
        <w:rPr>
          <w:i/>
          <w:iCs/>
        </w:rPr>
        <w:t>(signed)</w:t>
      </w:r>
    </w:p>
    <w:p w14:paraId="0BF28F8F" w14:textId="77777777" w:rsidR="00D36D80" w:rsidRPr="00165B43" w:rsidRDefault="00D36D80" w:rsidP="00D36D80">
      <w:pPr>
        <w:pStyle w:val="SingleTxtG"/>
      </w:pPr>
      <w:r w:rsidRPr="00165B43">
        <w:t>Doctor of Science in Study of Art, Professor, Head of Department, Institute of Architecture and Art of ANAS</w:t>
      </w:r>
    </w:p>
    <w:p w14:paraId="737A0B22" w14:textId="49C985EC" w:rsidR="00D36D80" w:rsidRPr="00165B43" w:rsidRDefault="00D36D80" w:rsidP="00D36D80">
      <w:pPr>
        <w:pStyle w:val="SingleTxtG"/>
      </w:pPr>
      <w:r w:rsidRPr="00165B43">
        <w:t>38.</w:t>
      </w:r>
      <w:r w:rsidRPr="00165B43">
        <w:tab/>
      </w:r>
      <w:proofErr w:type="spellStart"/>
      <w:r w:rsidRPr="00165B43">
        <w:rPr>
          <w:b/>
          <w:bCs/>
        </w:rPr>
        <w:t>Rizvan</w:t>
      </w:r>
      <w:proofErr w:type="spellEnd"/>
      <w:r w:rsidRPr="00165B43">
        <w:rPr>
          <w:b/>
          <w:bCs/>
        </w:rPr>
        <w:t xml:space="preserve"> </w:t>
      </w:r>
      <w:proofErr w:type="spellStart"/>
      <w:r w:rsidRPr="00165B43">
        <w:rPr>
          <w:b/>
          <w:bCs/>
        </w:rPr>
        <w:t>Garabagli</w:t>
      </w:r>
      <w:proofErr w:type="spellEnd"/>
      <w:r w:rsidRPr="00165B43">
        <w:t xml:space="preserve"> </w:t>
      </w:r>
      <w:r w:rsidRPr="00165B43">
        <w:rPr>
          <w:i/>
          <w:iCs/>
        </w:rPr>
        <w:t>(signed)</w:t>
      </w:r>
    </w:p>
    <w:p w14:paraId="2C09FB4F" w14:textId="77777777" w:rsidR="00D36D80" w:rsidRPr="00165B43" w:rsidRDefault="00D36D80" w:rsidP="00D36D80">
      <w:pPr>
        <w:pStyle w:val="SingleTxtG"/>
      </w:pPr>
      <w:r w:rsidRPr="00165B43">
        <w:t>PhD in Architecture, Associate Professor, Leading research fellow of the Institute of Architecture and Art of ANAS</w:t>
      </w:r>
    </w:p>
    <w:p w14:paraId="15FAC52B" w14:textId="147D899D" w:rsidR="00D36D80" w:rsidRPr="00165B43" w:rsidRDefault="00D36D80" w:rsidP="00D36D80">
      <w:pPr>
        <w:pStyle w:val="SingleTxtG"/>
      </w:pPr>
      <w:r w:rsidRPr="00165B43">
        <w:t>39.</w:t>
      </w:r>
      <w:r w:rsidRPr="00165B43">
        <w:tab/>
      </w:r>
      <w:proofErr w:type="spellStart"/>
      <w:r w:rsidRPr="00165B43">
        <w:rPr>
          <w:b/>
          <w:bCs/>
        </w:rPr>
        <w:t>Rahiba</w:t>
      </w:r>
      <w:proofErr w:type="spellEnd"/>
      <w:r w:rsidRPr="00165B43">
        <w:rPr>
          <w:b/>
          <w:bCs/>
        </w:rPr>
        <w:t xml:space="preserve"> </w:t>
      </w:r>
      <w:proofErr w:type="spellStart"/>
      <w:r w:rsidRPr="00165B43">
        <w:rPr>
          <w:b/>
          <w:bCs/>
        </w:rPr>
        <w:t>Zeynalova</w:t>
      </w:r>
      <w:proofErr w:type="spellEnd"/>
      <w:r w:rsidRPr="00165B43">
        <w:t xml:space="preserve"> </w:t>
      </w:r>
      <w:r w:rsidRPr="00165B43">
        <w:rPr>
          <w:i/>
          <w:iCs/>
        </w:rPr>
        <w:t>(signed)</w:t>
      </w:r>
    </w:p>
    <w:p w14:paraId="506AB054" w14:textId="77777777" w:rsidR="00D36D80" w:rsidRPr="00165B43" w:rsidRDefault="00D36D80" w:rsidP="00D36D80">
      <w:pPr>
        <w:pStyle w:val="SingleTxtG"/>
      </w:pPr>
      <w:r w:rsidRPr="00165B43">
        <w:t>PhD in Architecture, Institute of Architecture and Art of ANAS</w:t>
      </w:r>
    </w:p>
    <w:p w14:paraId="27FB58B7" w14:textId="5BB7C945" w:rsidR="00D36D80" w:rsidRPr="00165B43" w:rsidRDefault="00D36D80" w:rsidP="00D36D80">
      <w:pPr>
        <w:pStyle w:val="SingleTxtG"/>
      </w:pPr>
      <w:r w:rsidRPr="00165B43">
        <w:t>40.</w:t>
      </w:r>
      <w:r w:rsidR="009C5E51" w:rsidRPr="00165B43">
        <w:tab/>
      </w:r>
      <w:proofErr w:type="spellStart"/>
      <w:r w:rsidRPr="00165B43">
        <w:rPr>
          <w:b/>
          <w:bCs/>
        </w:rPr>
        <w:t>Khazar</w:t>
      </w:r>
      <w:proofErr w:type="spellEnd"/>
      <w:r w:rsidRPr="00165B43">
        <w:rPr>
          <w:b/>
          <w:bCs/>
        </w:rPr>
        <w:t xml:space="preserve"> </w:t>
      </w:r>
      <w:proofErr w:type="spellStart"/>
      <w:r w:rsidRPr="00165B43">
        <w:rPr>
          <w:b/>
          <w:bCs/>
        </w:rPr>
        <w:t>Zeynalov</w:t>
      </w:r>
      <w:proofErr w:type="spellEnd"/>
      <w:r w:rsidRPr="00165B43">
        <w:t xml:space="preserve"> </w:t>
      </w:r>
      <w:r w:rsidRPr="00165B43">
        <w:rPr>
          <w:i/>
          <w:iCs/>
        </w:rPr>
        <w:t>(signed)</w:t>
      </w:r>
    </w:p>
    <w:p w14:paraId="708721EB" w14:textId="77777777" w:rsidR="00D36D80" w:rsidRPr="00165B43" w:rsidRDefault="00D36D80" w:rsidP="00D36D80">
      <w:pPr>
        <w:pStyle w:val="SingleTxtG"/>
      </w:pPr>
      <w:r w:rsidRPr="00165B43">
        <w:t>Institute of Architecture and Art of ANAS</w:t>
      </w:r>
    </w:p>
    <w:p w14:paraId="0B2D327B" w14:textId="0DF21102" w:rsidR="00D36D80" w:rsidRPr="00165B43" w:rsidRDefault="00D36D80" w:rsidP="00D36D80">
      <w:pPr>
        <w:pStyle w:val="SingleTxtG"/>
      </w:pPr>
      <w:r w:rsidRPr="00165B43">
        <w:t>41.</w:t>
      </w:r>
      <w:r w:rsidR="009C5E51" w:rsidRPr="00165B43">
        <w:tab/>
      </w:r>
      <w:proofErr w:type="spellStart"/>
      <w:r w:rsidRPr="00165B43">
        <w:rPr>
          <w:b/>
          <w:bCs/>
        </w:rPr>
        <w:t>Farhad</w:t>
      </w:r>
      <w:proofErr w:type="spellEnd"/>
      <w:r w:rsidRPr="00165B43">
        <w:rPr>
          <w:b/>
          <w:bCs/>
        </w:rPr>
        <w:t xml:space="preserve"> </w:t>
      </w:r>
      <w:proofErr w:type="spellStart"/>
      <w:r w:rsidRPr="00165B43">
        <w:rPr>
          <w:b/>
          <w:bCs/>
        </w:rPr>
        <w:t>Jabbarov</w:t>
      </w:r>
      <w:proofErr w:type="spellEnd"/>
      <w:r w:rsidRPr="00165B43">
        <w:t xml:space="preserve"> </w:t>
      </w:r>
      <w:r w:rsidRPr="00165B43">
        <w:rPr>
          <w:i/>
          <w:iCs/>
        </w:rPr>
        <w:t>(signed)</w:t>
      </w:r>
    </w:p>
    <w:p w14:paraId="5FF640C5" w14:textId="77777777" w:rsidR="00D36D80" w:rsidRPr="00165B43" w:rsidRDefault="00D36D80" w:rsidP="00D36D80">
      <w:pPr>
        <w:pStyle w:val="SingleTxtG"/>
      </w:pPr>
      <w:r w:rsidRPr="00165B43">
        <w:t>PhD in History, Museum of National History of Azerbaijan of ANAS</w:t>
      </w:r>
    </w:p>
    <w:p w14:paraId="051FA63A" w14:textId="35AEF276" w:rsidR="00D36D80" w:rsidRPr="00165B43" w:rsidRDefault="00D36D80" w:rsidP="00D36D80">
      <w:pPr>
        <w:pStyle w:val="SingleTxtG"/>
      </w:pPr>
      <w:r w:rsidRPr="00165B43">
        <w:t>42.</w:t>
      </w:r>
      <w:r w:rsidR="009C5E51" w:rsidRPr="00165B43">
        <w:tab/>
      </w:r>
      <w:r w:rsidRPr="00165B43">
        <w:rPr>
          <w:b/>
          <w:bCs/>
        </w:rPr>
        <w:t xml:space="preserve">Ibrahim </w:t>
      </w:r>
      <w:proofErr w:type="spellStart"/>
      <w:r w:rsidRPr="00165B43">
        <w:rPr>
          <w:b/>
          <w:bCs/>
        </w:rPr>
        <w:t>Kazimbayli</w:t>
      </w:r>
      <w:proofErr w:type="spellEnd"/>
      <w:r w:rsidRPr="00165B43">
        <w:t xml:space="preserve"> </w:t>
      </w:r>
      <w:r w:rsidRPr="00165B43">
        <w:rPr>
          <w:i/>
          <w:iCs/>
        </w:rPr>
        <w:t>(signed)</w:t>
      </w:r>
    </w:p>
    <w:p w14:paraId="2A38BEB0" w14:textId="77777777" w:rsidR="00D36D80" w:rsidRPr="00165B43" w:rsidRDefault="00D36D80" w:rsidP="00D36D80">
      <w:pPr>
        <w:pStyle w:val="SingleTxtG"/>
      </w:pPr>
      <w:r w:rsidRPr="00165B43">
        <w:t>Doctor of Science in History, Associate Professor, Dean of the Faculty of International Relations, Azerbaijan University of Languages</w:t>
      </w:r>
    </w:p>
    <w:p w14:paraId="5DF82194" w14:textId="5711427B" w:rsidR="00D36D80" w:rsidRPr="00165B43" w:rsidRDefault="00D36D80" w:rsidP="00D36D80">
      <w:pPr>
        <w:pStyle w:val="SingleTxtG"/>
      </w:pPr>
      <w:r w:rsidRPr="00165B43">
        <w:t>43.</w:t>
      </w:r>
      <w:r w:rsidR="009C5E51" w:rsidRPr="00165B43">
        <w:tab/>
      </w:r>
      <w:proofErr w:type="spellStart"/>
      <w:r w:rsidRPr="00165B43">
        <w:rPr>
          <w:b/>
          <w:bCs/>
        </w:rPr>
        <w:t>Firdovsiya</w:t>
      </w:r>
      <w:proofErr w:type="spellEnd"/>
      <w:r w:rsidRPr="00165B43">
        <w:rPr>
          <w:b/>
          <w:bCs/>
        </w:rPr>
        <w:t xml:space="preserve"> </w:t>
      </w:r>
      <w:proofErr w:type="spellStart"/>
      <w:r w:rsidRPr="00165B43">
        <w:rPr>
          <w:b/>
          <w:bCs/>
        </w:rPr>
        <w:t>Ahmadova</w:t>
      </w:r>
      <w:proofErr w:type="spellEnd"/>
      <w:r w:rsidRPr="00165B43">
        <w:t xml:space="preserve"> </w:t>
      </w:r>
      <w:r w:rsidRPr="00165B43">
        <w:rPr>
          <w:i/>
          <w:iCs/>
        </w:rPr>
        <w:t>(signed)</w:t>
      </w:r>
    </w:p>
    <w:p w14:paraId="132D1B16" w14:textId="77777777" w:rsidR="00D36D80" w:rsidRPr="00165B43" w:rsidRDefault="00D36D80" w:rsidP="00D36D80">
      <w:pPr>
        <w:pStyle w:val="SingleTxtG"/>
      </w:pPr>
      <w:r w:rsidRPr="00165B43">
        <w:t>Doctor of Science in History, Associate Professor, Chair of History department, Academy of Public Administration</w:t>
      </w:r>
    </w:p>
    <w:p w14:paraId="4474D92F" w14:textId="74ED43E6" w:rsidR="00D36D80" w:rsidRPr="00165B43" w:rsidRDefault="00D36D80" w:rsidP="00D36D80">
      <w:pPr>
        <w:pStyle w:val="SingleTxtG"/>
      </w:pPr>
      <w:r w:rsidRPr="00165B43">
        <w:t>44.</w:t>
      </w:r>
      <w:r w:rsidR="009C5E51" w:rsidRPr="00165B43">
        <w:tab/>
      </w:r>
      <w:proofErr w:type="spellStart"/>
      <w:r w:rsidRPr="00165B43">
        <w:rPr>
          <w:b/>
          <w:bCs/>
        </w:rPr>
        <w:t>Gulchohra</w:t>
      </w:r>
      <w:proofErr w:type="spellEnd"/>
      <w:r w:rsidRPr="00165B43">
        <w:rPr>
          <w:b/>
          <w:bCs/>
        </w:rPr>
        <w:t xml:space="preserve"> </w:t>
      </w:r>
      <w:proofErr w:type="spellStart"/>
      <w:r w:rsidRPr="00165B43">
        <w:rPr>
          <w:b/>
          <w:bCs/>
        </w:rPr>
        <w:t>Mammadova</w:t>
      </w:r>
      <w:proofErr w:type="spellEnd"/>
      <w:r w:rsidRPr="00165B43">
        <w:t xml:space="preserve"> </w:t>
      </w:r>
      <w:r w:rsidRPr="00165B43">
        <w:rPr>
          <w:i/>
          <w:iCs/>
        </w:rPr>
        <w:t>(signed)</w:t>
      </w:r>
    </w:p>
    <w:p w14:paraId="51BCB0C5" w14:textId="77777777" w:rsidR="00D36D80" w:rsidRPr="00165B43" w:rsidRDefault="00D36D80" w:rsidP="00D36D80">
      <w:pPr>
        <w:pStyle w:val="SingleTxtG"/>
      </w:pPr>
      <w:r w:rsidRPr="00165B43">
        <w:t>Doctor of Science in Architecture, Professor, Rector, Azerbaijan University of Architecture and Construction</w:t>
      </w:r>
    </w:p>
    <w:p w14:paraId="4ED66775" w14:textId="791E24E6" w:rsidR="00D36D80" w:rsidRPr="00165B43" w:rsidRDefault="00D36D80" w:rsidP="00D36D80">
      <w:pPr>
        <w:pStyle w:val="SingleTxtG"/>
      </w:pPr>
      <w:r w:rsidRPr="00165B43">
        <w:t>45.</w:t>
      </w:r>
      <w:r w:rsidR="009C5E51" w:rsidRPr="00165B43">
        <w:tab/>
      </w:r>
      <w:proofErr w:type="spellStart"/>
      <w:r w:rsidRPr="00165B43">
        <w:rPr>
          <w:b/>
          <w:bCs/>
        </w:rPr>
        <w:t>Elbay</w:t>
      </w:r>
      <w:proofErr w:type="spellEnd"/>
      <w:r w:rsidRPr="00165B43">
        <w:rPr>
          <w:b/>
          <w:bCs/>
        </w:rPr>
        <w:t xml:space="preserve"> </w:t>
      </w:r>
      <w:proofErr w:type="spellStart"/>
      <w:r w:rsidRPr="00165B43">
        <w:rPr>
          <w:b/>
          <w:bCs/>
        </w:rPr>
        <w:t>Gasimzada</w:t>
      </w:r>
      <w:proofErr w:type="spellEnd"/>
      <w:r w:rsidRPr="00165B43">
        <w:t xml:space="preserve"> </w:t>
      </w:r>
      <w:r w:rsidRPr="00165B43">
        <w:rPr>
          <w:i/>
          <w:iCs/>
        </w:rPr>
        <w:t>(signed)</w:t>
      </w:r>
    </w:p>
    <w:p w14:paraId="124BD0F1" w14:textId="77777777" w:rsidR="00D36D80" w:rsidRPr="00165B43" w:rsidRDefault="00D36D80" w:rsidP="00D36D80">
      <w:pPr>
        <w:pStyle w:val="SingleTxtG"/>
      </w:pPr>
      <w:r w:rsidRPr="00165B43">
        <w:t>Doctor of Science in Architecture, Professor, Azerbaijan University of Architecture and Construction</w:t>
      </w:r>
    </w:p>
    <w:p w14:paraId="019B7470" w14:textId="3A1FDC5E" w:rsidR="00D36D80" w:rsidRPr="00165B43" w:rsidRDefault="00D36D80" w:rsidP="00D36D80">
      <w:pPr>
        <w:pStyle w:val="SingleTxtG"/>
      </w:pPr>
      <w:r w:rsidRPr="00165B43">
        <w:t>46.</w:t>
      </w:r>
      <w:r w:rsidR="009C5E51" w:rsidRPr="00165B43">
        <w:tab/>
      </w:r>
      <w:r w:rsidRPr="00165B43">
        <w:rPr>
          <w:b/>
          <w:bCs/>
        </w:rPr>
        <w:t xml:space="preserve">Sabina </w:t>
      </w:r>
      <w:proofErr w:type="spellStart"/>
      <w:r w:rsidRPr="00165B43">
        <w:rPr>
          <w:b/>
          <w:bCs/>
        </w:rPr>
        <w:t>Hajiyeva</w:t>
      </w:r>
      <w:proofErr w:type="spellEnd"/>
      <w:r w:rsidRPr="00165B43">
        <w:t xml:space="preserve"> </w:t>
      </w:r>
      <w:r w:rsidRPr="00165B43">
        <w:rPr>
          <w:i/>
          <w:iCs/>
        </w:rPr>
        <w:t>(signed)</w:t>
      </w:r>
    </w:p>
    <w:p w14:paraId="43CE99B8" w14:textId="77777777" w:rsidR="00D36D80" w:rsidRPr="00165B43" w:rsidRDefault="00D36D80" w:rsidP="00D36D80">
      <w:pPr>
        <w:pStyle w:val="SingleTxtG"/>
      </w:pPr>
      <w:r w:rsidRPr="00165B43">
        <w:t>Doctor of Science in Architecture, Professor, Azerbaijan University of Architecture and Construction</w:t>
      </w:r>
    </w:p>
    <w:p w14:paraId="67EC080D" w14:textId="3F866EDA" w:rsidR="00D36D80" w:rsidRPr="00165B43" w:rsidRDefault="00D36D80" w:rsidP="00D36D80">
      <w:pPr>
        <w:pStyle w:val="SingleTxtG"/>
      </w:pPr>
      <w:r w:rsidRPr="00165B43">
        <w:t>47.</w:t>
      </w:r>
      <w:r w:rsidR="009C5E51" w:rsidRPr="00165B43">
        <w:tab/>
      </w:r>
      <w:proofErr w:type="spellStart"/>
      <w:r w:rsidRPr="00165B43">
        <w:rPr>
          <w:b/>
          <w:bCs/>
        </w:rPr>
        <w:t>Elshan</w:t>
      </w:r>
      <w:proofErr w:type="spellEnd"/>
      <w:r w:rsidRPr="00165B43">
        <w:rPr>
          <w:b/>
          <w:bCs/>
        </w:rPr>
        <w:t xml:space="preserve"> </w:t>
      </w:r>
      <w:proofErr w:type="spellStart"/>
      <w:r w:rsidRPr="00165B43">
        <w:rPr>
          <w:b/>
          <w:bCs/>
        </w:rPr>
        <w:t>Aslanov</w:t>
      </w:r>
      <w:proofErr w:type="spellEnd"/>
      <w:r w:rsidRPr="00165B43">
        <w:t xml:space="preserve"> </w:t>
      </w:r>
      <w:r w:rsidRPr="00165B43">
        <w:rPr>
          <w:i/>
          <w:iCs/>
        </w:rPr>
        <w:t>(signed)</w:t>
      </w:r>
    </w:p>
    <w:p w14:paraId="64FDC8B7" w14:textId="77777777" w:rsidR="00D36D80" w:rsidRPr="00165B43" w:rsidRDefault="00D36D80" w:rsidP="00D36D80">
      <w:pPr>
        <w:pStyle w:val="SingleTxtG"/>
      </w:pPr>
      <w:r w:rsidRPr="00165B43">
        <w:t>PhD in History, Faculty of History, Baku State University</w:t>
      </w:r>
    </w:p>
    <w:p w14:paraId="770A0731" w14:textId="6B6BB8B8" w:rsidR="00D36D80" w:rsidRPr="00165B43" w:rsidRDefault="00D36D80" w:rsidP="00D36D80">
      <w:pPr>
        <w:pStyle w:val="SingleTxtG"/>
      </w:pPr>
      <w:r w:rsidRPr="00165B43">
        <w:t>48.</w:t>
      </w:r>
      <w:r w:rsidR="009C5E51" w:rsidRPr="00165B43">
        <w:tab/>
      </w:r>
      <w:proofErr w:type="spellStart"/>
      <w:r w:rsidRPr="00165B43">
        <w:rPr>
          <w:b/>
          <w:bCs/>
        </w:rPr>
        <w:t>Nazim</w:t>
      </w:r>
      <w:proofErr w:type="spellEnd"/>
      <w:r w:rsidRPr="00165B43">
        <w:rPr>
          <w:b/>
          <w:bCs/>
        </w:rPr>
        <w:t xml:space="preserve"> Mustafa</w:t>
      </w:r>
      <w:r w:rsidRPr="00165B43">
        <w:t xml:space="preserve"> </w:t>
      </w:r>
      <w:r w:rsidRPr="00165B43">
        <w:rPr>
          <w:i/>
          <w:iCs/>
        </w:rPr>
        <w:t>(signed)</w:t>
      </w:r>
    </w:p>
    <w:p w14:paraId="56C2E686" w14:textId="77777777" w:rsidR="00D36D80" w:rsidRPr="00165B43" w:rsidRDefault="00D36D80" w:rsidP="00D36D80">
      <w:pPr>
        <w:pStyle w:val="SingleTxtG"/>
      </w:pPr>
      <w:r w:rsidRPr="00165B43">
        <w:t>PhD in History, Head of Department, Presidential Library</w:t>
      </w:r>
    </w:p>
    <w:p w14:paraId="0E12891C" w14:textId="227A1A98" w:rsidR="00D36D80" w:rsidRPr="00165B43" w:rsidRDefault="00D36D80" w:rsidP="00D36D80">
      <w:pPr>
        <w:pStyle w:val="SingleTxtG"/>
      </w:pPr>
      <w:r w:rsidRPr="00165B43">
        <w:t>49.</w:t>
      </w:r>
      <w:r w:rsidR="009C5E51" w:rsidRPr="00165B43">
        <w:tab/>
      </w:r>
      <w:proofErr w:type="spellStart"/>
      <w:r w:rsidRPr="00165B43">
        <w:rPr>
          <w:b/>
          <w:bCs/>
        </w:rPr>
        <w:t>Nazir</w:t>
      </w:r>
      <w:proofErr w:type="spellEnd"/>
      <w:r w:rsidRPr="00165B43">
        <w:rPr>
          <w:b/>
          <w:bCs/>
        </w:rPr>
        <w:t xml:space="preserve"> </w:t>
      </w:r>
      <w:proofErr w:type="spellStart"/>
      <w:r w:rsidRPr="00165B43">
        <w:rPr>
          <w:b/>
          <w:bCs/>
        </w:rPr>
        <w:t>Ahmadli</w:t>
      </w:r>
      <w:proofErr w:type="spellEnd"/>
      <w:r w:rsidRPr="00165B43">
        <w:t xml:space="preserve"> </w:t>
      </w:r>
      <w:r w:rsidRPr="00165B43">
        <w:rPr>
          <w:i/>
          <w:iCs/>
        </w:rPr>
        <w:t>(signed)</w:t>
      </w:r>
    </w:p>
    <w:p w14:paraId="7822B642" w14:textId="77777777" w:rsidR="00D36D80" w:rsidRPr="00165B43" w:rsidRDefault="00D36D80" w:rsidP="00D36D80">
      <w:pPr>
        <w:pStyle w:val="SingleTxtG"/>
      </w:pPr>
      <w:r w:rsidRPr="00165B43">
        <w:t xml:space="preserve">Doctor of Science in Chemistry, Ataturk </w:t>
      </w:r>
      <w:proofErr w:type="spellStart"/>
      <w:r w:rsidRPr="00165B43">
        <w:t>Center</w:t>
      </w:r>
      <w:proofErr w:type="spellEnd"/>
      <w:r w:rsidRPr="00165B43">
        <w:t xml:space="preserve"> in Azerbaijan</w:t>
      </w:r>
    </w:p>
    <w:p w14:paraId="66B6FFEE" w14:textId="5C05AE7E" w:rsidR="00D36D80" w:rsidRPr="00165B43" w:rsidRDefault="00D36D80" w:rsidP="00D36D80">
      <w:pPr>
        <w:pStyle w:val="SingleTxtG"/>
      </w:pPr>
      <w:r w:rsidRPr="00165B43">
        <w:t>50.</w:t>
      </w:r>
      <w:r w:rsidR="009C5E51" w:rsidRPr="00165B43">
        <w:tab/>
      </w:r>
      <w:r w:rsidRPr="00165B43">
        <w:rPr>
          <w:b/>
          <w:bCs/>
        </w:rPr>
        <w:t xml:space="preserve">Tahir </w:t>
      </w:r>
      <w:proofErr w:type="spellStart"/>
      <w:r w:rsidRPr="00165B43">
        <w:rPr>
          <w:b/>
          <w:bCs/>
        </w:rPr>
        <w:t>Amiraslanov</w:t>
      </w:r>
      <w:proofErr w:type="spellEnd"/>
      <w:r w:rsidRPr="00165B43">
        <w:t xml:space="preserve"> </w:t>
      </w:r>
      <w:r w:rsidRPr="00165B43">
        <w:rPr>
          <w:i/>
          <w:iCs/>
        </w:rPr>
        <w:t>(signed)</w:t>
      </w:r>
    </w:p>
    <w:p w14:paraId="15853457" w14:textId="77777777" w:rsidR="00D36D80" w:rsidRPr="00165B43" w:rsidRDefault="00D36D80" w:rsidP="00D36D80">
      <w:pPr>
        <w:pStyle w:val="SingleTxtG"/>
      </w:pPr>
      <w:r w:rsidRPr="00165B43">
        <w:t xml:space="preserve">PhD in History, an </w:t>
      </w:r>
      <w:proofErr w:type="spellStart"/>
      <w:r w:rsidRPr="00165B43">
        <w:t>Honored</w:t>
      </w:r>
      <w:proofErr w:type="spellEnd"/>
      <w:r w:rsidRPr="00165B43">
        <w:t xml:space="preserve"> Worker of Culture, Editor-in-chief of “</w:t>
      </w:r>
      <w:proofErr w:type="spellStart"/>
      <w:r w:rsidRPr="00165B43">
        <w:t>Kulina</w:t>
      </w:r>
      <w:proofErr w:type="spellEnd"/>
      <w:r w:rsidRPr="00165B43">
        <w:t>” magazine</w:t>
      </w:r>
    </w:p>
    <w:p w14:paraId="3235B025" w14:textId="72A31FD0" w:rsidR="00D36D80" w:rsidRPr="00165B43" w:rsidRDefault="00D36D80" w:rsidP="00D36D80">
      <w:pPr>
        <w:pStyle w:val="SingleTxtG"/>
      </w:pPr>
      <w:r w:rsidRPr="00165B43">
        <w:t>51.</w:t>
      </w:r>
      <w:r w:rsidR="009C5E51" w:rsidRPr="00165B43">
        <w:tab/>
      </w:r>
      <w:proofErr w:type="spellStart"/>
      <w:r w:rsidRPr="00165B43">
        <w:rPr>
          <w:b/>
          <w:bCs/>
        </w:rPr>
        <w:t>Telman</w:t>
      </w:r>
      <w:proofErr w:type="spellEnd"/>
      <w:r w:rsidRPr="00165B43">
        <w:rPr>
          <w:b/>
          <w:bCs/>
        </w:rPr>
        <w:t xml:space="preserve"> </w:t>
      </w:r>
      <w:proofErr w:type="spellStart"/>
      <w:r w:rsidRPr="00165B43">
        <w:rPr>
          <w:b/>
          <w:bCs/>
        </w:rPr>
        <w:t>Gasimov</w:t>
      </w:r>
      <w:proofErr w:type="spellEnd"/>
      <w:r w:rsidRPr="00165B43">
        <w:t xml:space="preserve"> </w:t>
      </w:r>
      <w:r w:rsidRPr="00165B43">
        <w:rPr>
          <w:i/>
          <w:iCs/>
        </w:rPr>
        <w:t>(signed)</w:t>
      </w:r>
    </w:p>
    <w:p w14:paraId="50B33A4E" w14:textId="77777777" w:rsidR="00D36D80" w:rsidRPr="00165B43" w:rsidRDefault="00D36D80" w:rsidP="00D36D80">
      <w:pPr>
        <w:pStyle w:val="SingleTxtG"/>
      </w:pPr>
      <w:r w:rsidRPr="00165B43">
        <w:t>Head of the "Scientific Research" Public Union</w:t>
      </w:r>
    </w:p>
    <w:p w14:paraId="06D0AB64" w14:textId="16C2673B" w:rsidR="00D36D80" w:rsidRPr="00165B43" w:rsidRDefault="00D36D80" w:rsidP="00D36D80">
      <w:pPr>
        <w:pStyle w:val="SingleTxtG"/>
      </w:pPr>
      <w:r w:rsidRPr="00165B43">
        <w:t>52.</w:t>
      </w:r>
      <w:r w:rsidR="009C5E51" w:rsidRPr="00165B43">
        <w:tab/>
      </w:r>
      <w:proofErr w:type="spellStart"/>
      <w:r w:rsidRPr="00165B43">
        <w:rPr>
          <w:b/>
          <w:bCs/>
        </w:rPr>
        <w:t>Faig</w:t>
      </w:r>
      <w:proofErr w:type="spellEnd"/>
      <w:r w:rsidRPr="00165B43">
        <w:rPr>
          <w:b/>
          <w:bCs/>
        </w:rPr>
        <w:t xml:space="preserve"> </w:t>
      </w:r>
      <w:proofErr w:type="spellStart"/>
      <w:r w:rsidRPr="00165B43">
        <w:rPr>
          <w:b/>
          <w:bCs/>
        </w:rPr>
        <w:t>Ismayilov</w:t>
      </w:r>
      <w:proofErr w:type="spellEnd"/>
      <w:r w:rsidRPr="00165B43">
        <w:t xml:space="preserve"> </w:t>
      </w:r>
      <w:r w:rsidRPr="00165B43">
        <w:rPr>
          <w:i/>
          <w:iCs/>
        </w:rPr>
        <w:t>(signed)</w:t>
      </w:r>
    </w:p>
    <w:p w14:paraId="0E4BC1C5" w14:textId="77777777" w:rsidR="00D36D80" w:rsidRPr="00165B43" w:rsidRDefault="00D36D80" w:rsidP="00D36D80">
      <w:pPr>
        <w:pStyle w:val="SingleTxtG"/>
      </w:pPr>
      <w:r w:rsidRPr="00165B43">
        <w:t>Head of the "Organization for the Protection of Historical and Cultural Monuments in the Occupied Territories of Azerbaijan" Public Union</w:t>
      </w:r>
    </w:p>
    <w:p w14:paraId="0B555D04" w14:textId="62C23697" w:rsidR="00D36D80" w:rsidRPr="00165B43" w:rsidRDefault="00D36D80" w:rsidP="00D36D80">
      <w:pPr>
        <w:pStyle w:val="SingleTxtG"/>
      </w:pPr>
      <w:r w:rsidRPr="00165B43">
        <w:t>53.</w:t>
      </w:r>
      <w:r w:rsidR="009C5E51" w:rsidRPr="00165B43">
        <w:tab/>
      </w:r>
      <w:proofErr w:type="spellStart"/>
      <w:r w:rsidRPr="00165B43">
        <w:rPr>
          <w:b/>
          <w:bCs/>
        </w:rPr>
        <w:t>Fariz</w:t>
      </w:r>
      <w:proofErr w:type="spellEnd"/>
      <w:r w:rsidRPr="00165B43">
        <w:rPr>
          <w:b/>
          <w:bCs/>
        </w:rPr>
        <w:t xml:space="preserve"> </w:t>
      </w:r>
      <w:proofErr w:type="spellStart"/>
      <w:r w:rsidRPr="00165B43">
        <w:rPr>
          <w:b/>
          <w:bCs/>
        </w:rPr>
        <w:t>Khalili</w:t>
      </w:r>
      <w:proofErr w:type="spellEnd"/>
      <w:r w:rsidRPr="00165B43">
        <w:t xml:space="preserve"> </w:t>
      </w:r>
      <w:r w:rsidRPr="00165B43">
        <w:rPr>
          <w:i/>
          <w:iCs/>
        </w:rPr>
        <w:t>(signed)</w:t>
      </w:r>
    </w:p>
    <w:p w14:paraId="64DE09A4" w14:textId="77777777" w:rsidR="00D36D80" w:rsidRPr="00165B43" w:rsidRDefault="00D36D80" w:rsidP="00D36D80">
      <w:pPr>
        <w:pStyle w:val="SingleTxtG"/>
      </w:pPr>
      <w:r w:rsidRPr="00165B43">
        <w:t>Head of the “</w:t>
      </w:r>
      <w:proofErr w:type="spellStart"/>
      <w:r w:rsidRPr="00165B43">
        <w:t>Miras</w:t>
      </w:r>
      <w:proofErr w:type="spellEnd"/>
      <w:r w:rsidRPr="00165B43">
        <w:t>” Support to Studying Cultural Heritage Public Union</w:t>
      </w:r>
    </w:p>
    <w:p w14:paraId="3524B258" w14:textId="73D15BB1" w:rsidR="00D36D80" w:rsidRPr="00165B43" w:rsidRDefault="00D36D80" w:rsidP="00D36D80">
      <w:pPr>
        <w:pStyle w:val="SingleTxtG"/>
      </w:pPr>
      <w:r w:rsidRPr="00165B43">
        <w:t>54.</w:t>
      </w:r>
      <w:r w:rsidR="009C5E51" w:rsidRPr="00165B43">
        <w:tab/>
      </w:r>
      <w:r w:rsidRPr="00165B43">
        <w:rPr>
          <w:b/>
          <w:bCs/>
        </w:rPr>
        <w:t xml:space="preserve">Rauf </w:t>
      </w:r>
      <w:proofErr w:type="spellStart"/>
      <w:r w:rsidRPr="00165B43">
        <w:rPr>
          <w:b/>
          <w:bCs/>
        </w:rPr>
        <w:t>Zeyni</w:t>
      </w:r>
      <w:proofErr w:type="spellEnd"/>
      <w:r w:rsidRPr="00165B43">
        <w:t xml:space="preserve"> </w:t>
      </w:r>
      <w:r w:rsidRPr="00165B43">
        <w:rPr>
          <w:i/>
          <w:iCs/>
        </w:rPr>
        <w:t>(signed)</w:t>
      </w:r>
    </w:p>
    <w:p w14:paraId="5BDAA4AC" w14:textId="77777777" w:rsidR="00D36D80" w:rsidRPr="00165B43" w:rsidRDefault="00D36D80" w:rsidP="00D36D80">
      <w:pPr>
        <w:pStyle w:val="SingleTxtG"/>
      </w:pPr>
      <w:r w:rsidRPr="00165B43">
        <w:t>President of the National NGO Forum of Azerbaijan</w:t>
      </w:r>
    </w:p>
    <w:p w14:paraId="6DEC37FE" w14:textId="3A2050EC" w:rsidR="00D36D80" w:rsidRPr="00165B43" w:rsidRDefault="00D36D80" w:rsidP="00D36D80">
      <w:pPr>
        <w:pStyle w:val="SingleTxtG"/>
      </w:pPr>
      <w:r w:rsidRPr="00165B43">
        <w:t>55.</w:t>
      </w:r>
      <w:r w:rsidR="009C5E51" w:rsidRPr="00165B43">
        <w:tab/>
      </w:r>
      <w:r w:rsidRPr="00165B43">
        <w:rPr>
          <w:b/>
          <w:bCs/>
        </w:rPr>
        <w:t xml:space="preserve">Azar </w:t>
      </w:r>
      <w:proofErr w:type="spellStart"/>
      <w:r w:rsidRPr="00165B43">
        <w:rPr>
          <w:b/>
          <w:bCs/>
        </w:rPr>
        <w:t>Aliyev</w:t>
      </w:r>
      <w:proofErr w:type="spellEnd"/>
      <w:r w:rsidRPr="00165B43">
        <w:t xml:space="preserve"> </w:t>
      </w:r>
      <w:r w:rsidRPr="00165B43">
        <w:rPr>
          <w:i/>
          <w:iCs/>
        </w:rPr>
        <w:t>(signed)</w:t>
      </w:r>
    </w:p>
    <w:p w14:paraId="1A2CFF7D" w14:textId="77777777" w:rsidR="00D36D80" w:rsidRPr="00165B43" w:rsidRDefault="00D36D80" w:rsidP="00D36D80">
      <w:pPr>
        <w:pStyle w:val="SingleTxtG"/>
      </w:pPr>
      <w:r w:rsidRPr="00165B43">
        <w:t>Head of the National Assembly of Youth Organizations of the Republic of Azerbaijan</w:t>
      </w:r>
    </w:p>
    <w:p w14:paraId="4B522DC2" w14:textId="51B2CA69" w:rsidR="00D36D80" w:rsidRPr="00165B43" w:rsidRDefault="00D36D80" w:rsidP="00D36D80">
      <w:pPr>
        <w:pStyle w:val="SingleTxtG"/>
      </w:pPr>
      <w:r w:rsidRPr="00165B43">
        <w:t>56.</w:t>
      </w:r>
      <w:r w:rsidR="009C5E51" w:rsidRPr="00165B43">
        <w:tab/>
      </w:r>
      <w:proofErr w:type="spellStart"/>
      <w:r w:rsidRPr="00165B43">
        <w:rPr>
          <w:b/>
          <w:bCs/>
        </w:rPr>
        <w:t>Samad</w:t>
      </w:r>
      <w:proofErr w:type="spellEnd"/>
      <w:r w:rsidRPr="00165B43">
        <w:rPr>
          <w:b/>
          <w:bCs/>
        </w:rPr>
        <w:t xml:space="preserve"> </w:t>
      </w:r>
      <w:proofErr w:type="spellStart"/>
      <w:r w:rsidRPr="00165B43">
        <w:rPr>
          <w:b/>
          <w:bCs/>
        </w:rPr>
        <w:t>Hatamov</w:t>
      </w:r>
      <w:proofErr w:type="spellEnd"/>
      <w:r w:rsidRPr="00165B43">
        <w:t xml:space="preserve"> </w:t>
      </w:r>
      <w:r w:rsidRPr="00165B43">
        <w:rPr>
          <w:i/>
          <w:iCs/>
        </w:rPr>
        <w:t>(signed)</w:t>
      </w:r>
    </w:p>
    <w:p w14:paraId="2AB25307" w14:textId="77777777" w:rsidR="00D36D80" w:rsidRPr="00165B43" w:rsidRDefault="00D36D80" w:rsidP="00D36D80">
      <w:pPr>
        <w:pStyle w:val="SingleTxtG"/>
      </w:pPr>
      <w:r w:rsidRPr="00165B43">
        <w:t>Head of the “Return to the Native Lands” Public Union</w:t>
      </w:r>
    </w:p>
    <w:p w14:paraId="16280E6F" w14:textId="0EA81F8A" w:rsidR="00D36D80" w:rsidRPr="00165B43" w:rsidRDefault="00D36D80" w:rsidP="00D36D80">
      <w:pPr>
        <w:pStyle w:val="SingleTxtG"/>
      </w:pPr>
      <w:r w:rsidRPr="00165B43">
        <w:t>57.</w:t>
      </w:r>
      <w:r w:rsidR="009C5E51" w:rsidRPr="00165B43">
        <w:tab/>
      </w:r>
      <w:proofErr w:type="spellStart"/>
      <w:r w:rsidRPr="00165B43">
        <w:rPr>
          <w:b/>
          <w:bCs/>
        </w:rPr>
        <w:t>Bayimkhanim</w:t>
      </w:r>
      <w:proofErr w:type="spellEnd"/>
      <w:r w:rsidRPr="00165B43">
        <w:rPr>
          <w:b/>
          <w:bCs/>
        </w:rPr>
        <w:t xml:space="preserve"> </w:t>
      </w:r>
      <w:proofErr w:type="spellStart"/>
      <w:r w:rsidRPr="00165B43">
        <w:rPr>
          <w:b/>
          <w:bCs/>
        </w:rPr>
        <w:t>Verdiyeva</w:t>
      </w:r>
      <w:proofErr w:type="spellEnd"/>
      <w:r w:rsidRPr="00165B43">
        <w:t xml:space="preserve"> </w:t>
      </w:r>
      <w:r w:rsidRPr="00165B43">
        <w:rPr>
          <w:i/>
          <w:iCs/>
        </w:rPr>
        <w:t>(signed)</w:t>
      </w:r>
    </w:p>
    <w:p w14:paraId="19BE7877" w14:textId="77777777" w:rsidR="00D36D80" w:rsidRPr="00165B43" w:rsidRDefault="00D36D80" w:rsidP="00D36D80">
      <w:pPr>
        <w:pStyle w:val="SingleTxtG"/>
      </w:pPr>
      <w:r w:rsidRPr="00165B43">
        <w:t xml:space="preserve">President of the Foundation “The Khan </w:t>
      </w:r>
      <w:proofErr w:type="spellStart"/>
      <w:r w:rsidRPr="00165B43">
        <w:t>Shushinski</w:t>
      </w:r>
      <w:proofErr w:type="spellEnd"/>
      <w:r w:rsidRPr="00165B43">
        <w:t>”</w:t>
      </w:r>
    </w:p>
    <w:p w14:paraId="3B20334A" w14:textId="2D4E5DAE" w:rsidR="00D36D80" w:rsidRPr="00165B43" w:rsidRDefault="00D36D80" w:rsidP="00D36D80">
      <w:pPr>
        <w:pStyle w:val="SingleTxtG"/>
      </w:pPr>
      <w:r w:rsidRPr="00165B43">
        <w:t>58.</w:t>
      </w:r>
      <w:r w:rsidR="009C5E51" w:rsidRPr="00165B43">
        <w:tab/>
      </w:r>
      <w:proofErr w:type="spellStart"/>
      <w:r w:rsidRPr="00165B43">
        <w:rPr>
          <w:b/>
          <w:bCs/>
        </w:rPr>
        <w:t>Gunel</w:t>
      </w:r>
      <w:proofErr w:type="spellEnd"/>
      <w:r w:rsidRPr="00165B43">
        <w:rPr>
          <w:b/>
          <w:bCs/>
        </w:rPr>
        <w:t xml:space="preserve"> </w:t>
      </w:r>
      <w:proofErr w:type="spellStart"/>
      <w:r w:rsidRPr="00165B43">
        <w:rPr>
          <w:b/>
          <w:bCs/>
        </w:rPr>
        <w:t>Safarova</w:t>
      </w:r>
      <w:proofErr w:type="spellEnd"/>
      <w:r w:rsidRPr="00165B43">
        <w:t xml:space="preserve"> </w:t>
      </w:r>
      <w:r w:rsidRPr="00165B43">
        <w:rPr>
          <w:i/>
          <w:iCs/>
        </w:rPr>
        <w:t>(signed)</w:t>
      </w:r>
    </w:p>
    <w:p w14:paraId="5D5C715A" w14:textId="77777777" w:rsidR="00D36D80" w:rsidRPr="00165B43" w:rsidRDefault="00D36D80" w:rsidP="00D36D80">
      <w:pPr>
        <w:pStyle w:val="SingleTxtG"/>
      </w:pPr>
      <w:r w:rsidRPr="00165B43">
        <w:t>Head of the Citizen Research and Development Public Union</w:t>
      </w:r>
    </w:p>
    <w:p w14:paraId="3E7570DF" w14:textId="0E5D503C" w:rsidR="00D36D80" w:rsidRPr="00165B43" w:rsidRDefault="00D36D80" w:rsidP="00D36D80">
      <w:pPr>
        <w:pStyle w:val="SingleTxtG"/>
      </w:pPr>
      <w:r w:rsidRPr="00165B43">
        <w:t>59.</w:t>
      </w:r>
      <w:r w:rsidR="009C5E51" w:rsidRPr="00165B43">
        <w:tab/>
      </w:r>
      <w:proofErr w:type="spellStart"/>
      <w:r w:rsidRPr="00165B43">
        <w:rPr>
          <w:b/>
          <w:bCs/>
        </w:rPr>
        <w:t>Umud</w:t>
      </w:r>
      <w:proofErr w:type="spellEnd"/>
      <w:r w:rsidRPr="00165B43">
        <w:rPr>
          <w:b/>
          <w:bCs/>
        </w:rPr>
        <w:t xml:space="preserve"> </w:t>
      </w:r>
      <w:proofErr w:type="spellStart"/>
      <w:r w:rsidRPr="00165B43">
        <w:rPr>
          <w:b/>
          <w:bCs/>
        </w:rPr>
        <w:t>Rahimoglu</w:t>
      </w:r>
      <w:proofErr w:type="spellEnd"/>
      <w:r w:rsidRPr="00165B43">
        <w:t xml:space="preserve"> </w:t>
      </w:r>
      <w:r w:rsidRPr="00165B43">
        <w:rPr>
          <w:i/>
          <w:iCs/>
        </w:rPr>
        <w:t>(signed)</w:t>
      </w:r>
    </w:p>
    <w:p w14:paraId="3A77F96C" w14:textId="77777777" w:rsidR="00D36D80" w:rsidRPr="00165B43" w:rsidRDefault="00D36D80" w:rsidP="00D36D80">
      <w:pPr>
        <w:pStyle w:val="SingleTxtG"/>
      </w:pPr>
      <w:r w:rsidRPr="00165B43">
        <w:t>President of the International Eurasia Press Fund</w:t>
      </w:r>
    </w:p>
    <w:p w14:paraId="27A878FB" w14:textId="08586C29" w:rsidR="00D36D80" w:rsidRPr="00165B43" w:rsidRDefault="00D36D80" w:rsidP="00D36D80">
      <w:pPr>
        <w:pStyle w:val="SingleTxtG"/>
      </w:pPr>
      <w:r w:rsidRPr="00165B43">
        <w:t>60.</w:t>
      </w:r>
      <w:r w:rsidR="009C5E51" w:rsidRPr="00165B43">
        <w:tab/>
      </w:r>
      <w:proofErr w:type="spellStart"/>
      <w:r w:rsidRPr="00165B43">
        <w:rPr>
          <w:b/>
          <w:bCs/>
        </w:rPr>
        <w:t>Fazil</w:t>
      </w:r>
      <w:proofErr w:type="spellEnd"/>
      <w:r w:rsidRPr="00165B43">
        <w:rPr>
          <w:b/>
          <w:bCs/>
        </w:rPr>
        <w:t xml:space="preserve"> </w:t>
      </w:r>
      <w:proofErr w:type="spellStart"/>
      <w:r w:rsidRPr="00165B43">
        <w:rPr>
          <w:b/>
          <w:bCs/>
        </w:rPr>
        <w:t>Abbasov</w:t>
      </w:r>
      <w:proofErr w:type="spellEnd"/>
      <w:r w:rsidRPr="00165B43">
        <w:t xml:space="preserve"> </w:t>
      </w:r>
      <w:r w:rsidRPr="00165B43">
        <w:rPr>
          <w:i/>
          <w:iCs/>
        </w:rPr>
        <w:t>(signed)</w:t>
      </w:r>
    </w:p>
    <w:p w14:paraId="0535F95F" w14:textId="77777777" w:rsidR="00D36D80" w:rsidRPr="00165B43" w:rsidRDefault="00D36D80" w:rsidP="00D36D80">
      <w:pPr>
        <w:pStyle w:val="SingleTxtG"/>
      </w:pPr>
      <w:r w:rsidRPr="00165B43">
        <w:t>Head of the Journalists' Association of the Member States of the Organization of Islamic Cooperation</w:t>
      </w:r>
    </w:p>
    <w:p w14:paraId="02AC703B" w14:textId="28CA140D" w:rsidR="00D36D80" w:rsidRPr="00165B43" w:rsidRDefault="00D36D80" w:rsidP="00D36D80">
      <w:pPr>
        <w:pStyle w:val="SingleTxtG"/>
      </w:pPr>
      <w:r w:rsidRPr="00165B43">
        <w:t>61.</w:t>
      </w:r>
      <w:r w:rsidR="009C5E51" w:rsidRPr="00165B43">
        <w:tab/>
      </w:r>
      <w:r w:rsidRPr="00165B43">
        <w:rPr>
          <w:b/>
          <w:bCs/>
        </w:rPr>
        <w:t xml:space="preserve">Shalala </w:t>
      </w:r>
      <w:proofErr w:type="spellStart"/>
      <w:r w:rsidRPr="00165B43">
        <w:rPr>
          <w:b/>
          <w:bCs/>
        </w:rPr>
        <w:t>Hasanova</w:t>
      </w:r>
      <w:proofErr w:type="spellEnd"/>
      <w:r w:rsidRPr="00165B43">
        <w:t xml:space="preserve"> </w:t>
      </w:r>
      <w:r w:rsidRPr="00165B43">
        <w:rPr>
          <w:i/>
          <w:iCs/>
        </w:rPr>
        <w:t>(signed)</w:t>
      </w:r>
    </w:p>
    <w:p w14:paraId="2C5A3C2F" w14:textId="77777777" w:rsidR="00D36D80" w:rsidRPr="00165B43" w:rsidRDefault="00D36D80" w:rsidP="00D36D80">
      <w:pPr>
        <w:pStyle w:val="SingleTxtG"/>
      </w:pPr>
      <w:r w:rsidRPr="00165B43">
        <w:t>Head of the Public Union “Support to the Development of Public Relations”</w:t>
      </w:r>
    </w:p>
    <w:p w14:paraId="1CC3AC1F" w14:textId="44FBD8B3" w:rsidR="00D36D80" w:rsidRPr="00165B43" w:rsidRDefault="00D36D80" w:rsidP="00D36D80">
      <w:pPr>
        <w:pStyle w:val="SingleTxtG"/>
      </w:pPr>
      <w:r w:rsidRPr="00165B43">
        <w:t xml:space="preserve">62. </w:t>
      </w:r>
      <w:r w:rsidR="009C5E51" w:rsidRPr="00165B43">
        <w:rPr>
          <w:b/>
          <w:bCs/>
        </w:rPr>
        <w:tab/>
      </w:r>
      <w:proofErr w:type="spellStart"/>
      <w:r w:rsidRPr="00165B43">
        <w:rPr>
          <w:b/>
          <w:bCs/>
        </w:rPr>
        <w:t>lgar</w:t>
      </w:r>
      <w:proofErr w:type="spellEnd"/>
      <w:r w:rsidRPr="00165B43">
        <w:rPr>
          <w:b/>
          <w:bCs/>
        </w:rPr>
        <w:t xml:space="preserve"> </w:t>
      </w:r>
      <w:proofErr w:type="spellStart"/>
      <w:r w:rsidRPr="00165B43">
        <w:rPr>
          <w:b/>
          <w:bCs/>
        </w:rPr>
        <w:t>Orujov</w:t>
      </w:r>
      <w:proofErr w:type="spellEnd"/>
      <w:r w:rsidRPr="00165B43">
        <w:t xml:space="preserve"> </w:t>
      </w:r>
      <w:r w:rsidRPr="00165B43">
        <w:rPr>
          <w:i/>
          <w:iCs/>
        </w:rPr>
        <w:t>(signed)</w:t>
      </w:r>
    </w:p>
    <w:p w14:paraId="19AEF1F6" w14:textId="77777777" w:rsidR="00D36D80" w:rsidRPr="00165B43" w:rsidRDefault="00D36D80" w:rsidP="00D36D80">
      <w:pPr>
        <w:pStyle w:val="SingleTxtG"/>
      </w:pPr>
      <w:r w:rsidRPr="00165B43">
        <w:t>Head of the “Azerbaijan Society of Young Scientists, Postgraduates and Masters” Public Union</w:t>
      </w:r>
    </w:p>
    <w:p w14:paraId="678535E5" w14:textId="1DBE5A07" w:rsidR="00D36D80" w:rsidRPr="00165B43" w:rsidRDefault="00D36D80" w:rsidP="00D36D80">
      <w:pPr>
        <w:pStyle w:val="SingleTxtG"/>
      </w:pPr>
      <w:r w:rsidRPr="00165B43">
        <w:t>63.</w:t>
      </w:r>
      <w:r w:rsidR="009C5E51" w:rsidRPr="00165B43">
        <w:tab/>
      </w:r>
      <w:proofErr w:type="spellStart"/>
      <w:r w:rsidRPr="00165B43">
        <w:rPr>
          <w:b/>
          <w:bCs/>
        </w:rPr>
        <w:t>Shahla</w:t>
      </w:r>
      <w:proofErr w:type="spellEnd"/>
      <w:r w:rsidRPr="00165B43">
        <w:rPr>
          <w:b/>
          <w:bCs/>
        </w:rPr>
        <w:t xml:space="preserve"> </w:t>
      </w:r>
      <w:proofErr w:type="spellStart"/>
      <w:r w:rsidRPr="00165B43">
        <w:rPr>
          <w:b/>
          <w:bCs/>
        </w:rPr>
        <w:t>Naghiyeva</w:t>
      </w:r>
      <w:proofErr w:type="spellEnd"/>
      <w:r w:rsidRPr="00165B43">
        <w:t xml:space="preserve"> </w:t>
      </w:r>
      <w:r w:rsidRPr="00165B43">
        <w:rPr>
          <w:i/>
          <w:iCs/>
        </w:rPr>
        <w:t>(signed)</w:t>
      </w:r>
    </w:p>
    <w:p w14:paraId="7C716FA0" w14:textId="77777777" w:rsidR="00D36D80" w:rsidRPr="00165B43" w:rsidRDefault="00D36D80" w:rsidP="00D36D80">
      <w:pPr>
        <w:pStyle w:val="SingleTxtG"/>
      </w:pPr>
      <w:r w:rsidRPr="00165B43">
        <w:t>Head of the “Unquenchable Flame” Cultural Relations Public Union</w:t>
      </w:r>
    </w:p>
    <w:p w14:paraId="26D43A5F" w14:textId="050DDD7D" w:rsidR="00D36D80" w:rsidRPr="00165B43" w:rsidRDefault="00D36D80" w:rsidP="00D36D80">
      <w:pPr>
        <w:pStyle w:val="SingleTxtG"/>
      </w:pPr>
      <w:r w:rsidRPr="00165B43">
        <w:t>64.</w:t>
      </w:r>
      <w:r w:rsidR="009C5E51" w:rsidRPr="00165B43">
        <w:tab/>
      </w:r>
      <w:proofErr w:type="spellStart"/>
      <w:r w:rsidRPr="00165B43">
        <w:rPr>
          <w:b/>
          <w:bCs/>
        </w:rPr>
        <w:t>Shamistan</w:t>
      </w:r>
      <w:proofErr w:type="spellEnd"/>
      <w:r w:rsidRPr="00165B43">
        <w:rPr>
          <w:b/>
          <w:bCs/>
        </w:rPr>
        <w:t xml:space="preserve"> </w:t>
      </w:r>
      <w:proofErr w:type="spellStart"/>
      <w:r w:rsidRPr="00165B43">
        <w:rPr>
          <w:b/>
          <w:bCs/>
        </w:rPr>
        <w:t>Alizamanli</w:t>
      </w:r>
      <w:proofErr w:type="spellEnd"/>
      <w:r w:rsidRPr="00165B43">
        <w:t xml:space="preserve"> </w:t>
      </w:r>
      <w:r w:rsidRPr="00165B43">
        <w:rPr>
          <w:i/>
          <w:iCs/>
        </w:rPr>
        <w:t>(signed)</w:t>
      </w:r>
    </w:p>
    <w:p w14:paraId="36D0220F" w14:textId="77777777" w:rsidR="00D36D80" w:rsidRPr="00165B43" w:rsidRDefault="00D36D80" w:rsidP="00D36D80">
      <w:pPr>
        <w:pStyle w:val="SingleTxtG"/>
      </w:pPr>
      <w:r w:rsidRPr="00165B43">
        <w:t>Head of the “Support for the Promotion of Patriotism” Public Union</w:t>
      </w:r>
    </w:p>
    <w:p w14:paraId="69B7613A" w14:textId="375B0CBE" w:rsidR="00D36D80" w:rsidRPr="00165B43" w:rsidRDefault="00D36D80" w:rsidP="00D36D80">
      <w:pPr>
        <w:pStyle w:val="SingleTxtG"/>
      </w:pPr>
      <w:r w:rsidRPr="00165B43">
        <w:t>65.</w:t>
      </w:r>
      <w:r w:rsidR="009C5E51" w:rsidRPr="00165B43">
        <w:tab/>
      </w:r>
      <w:proofErr w:type="spellStart"/>
      <w:r w:rsidRPr="00165B43">
        <w:rPr>
          <w:b/>
          <w:bCs/>
        </w:rPr>
        <w:t>Nuraddin</w:t>
      </w:r>
      <w:proofErr w:type="spellEnd"/>
      <w:r w:rsidRPr="00165B43">
        <w:rPr>
          <w:b/>
          <w:bCs/>
        </w:rPr>
        <w:t xml:space="preserve"> </w:t>
      </w:r>
      <w:proofErr w:type="spellStart"/>
      <w:r w:rsidRPr="00165B43">
        <w:rPr>
          <w:b/>
          <w:bCs/>
        </w:rPr>
        <w:t>Mehdiyev</w:t>
      </w:r>
      <w:proofErr w:type="spellEnd"/>
      <w:r w:rsidRPr="00165B43">
        <w:t xml:space="preserve"> </w:t>
      </w:r>
      <w:r w:rsidRPr="00165B43">
        <w:rPr>
          <w:i/>
          <w:iCs/>
        </w:rPr>
        <w:t>(signed)</w:t>
      </w:r>
    </w:p>
    <w:p w14:paraId="3B19EEB9" w14:textId="77777777" w:rsidR="00D36D80" w:rsidRPr="00165B43" w:rsidRDefault="00D36D80" w:rsidP="00D36D80">
      <w:pPr>
        <w:pStyle w:val="SingleTxtG"/>
      </w:pPr>
      <w:r w:rsidRPr="00165B43">
        <w:t>Head of the “Our Generation" Youth Regional Development Public Union</w:t>
      </w:r>
    </w:p>
    <w:p w14:paraId="6CE80453" w14:textId="39E3D1EE" w:rsidR="00D36D80" w:rsidRPr="00165B43" w:rsidRDefault="00D36D80" w:rsidP="00D36D80">
      <w:pPr>
        <w:pStyle w:val="SingleTxtG"/>
      </w:pPr>
      <w:r w:rsidRPr="00165B43">
        <w:t>66.</w:t>
      </w:r>
      <w:r w:rsidR="009C5E51" w:rsidRPr="00165B43">
        <w:tab/>
      </w:r>
      <w:proofErr w:type="spellStart"/>
      <w:r w:rsidRPr="00165B43">
        <w:rPr>
          <w:b/>
          <w:bCs/>
        </w:rPr>
        <w:t>Bahar</w:t>
      </w:r>
      <w:proofErr w:type="spellEnd"/>
      <w:r w:rsidRPr="00165B43">
        <w:rPr>
          <w:b/>
          <w:bCs/>
        </w:rPr>
        <w:t xml:space="preserve"> </w:t>
      </w:r>
      <w:proofErr w:type="spellStart"/>
      <w:r w:rsidRPr="00165B43">
        <w:rPr>
          <w:b/>
          <w:bCs/>
        </w:rPr>
        <w:t>Gasimova</w:t>
      </w:r>
      <w:proofErr w:type="spellEnd"/>
      <w:r w:rsidRPr="00165B43">
        <w:t xml:space="preserve"> </w:t>
      </w:r>
      <w:r w:rsidRPr="00165B43">
        <w:rPr>
          <w:i/>
          <w:iCs/>
        </w:rPr>
        <w:t>(signed)</w:t>
      </w:r>
    </w:p>
    <w:p w14:paraId="1BFACB2E" w14:textId="77777777" w:rsidR="00D36D80" w:rsidRPr="00165B43" w:rsidRDefault="00D36D80" w:rsidP="00D36D80">
      <w:pPr>
        <w:pStyle w:val="SingleTxtG"/>
      </w:pPr>
      <w:r w:rsidRPr="00165B43">
        <w:t>Head of the “Azerbaijan Women’s Republican Society” Public Union</w:t>
      </w:r>
    </w:p>
    <w:p w14:paraId="7F517441" w14:textId="40ADC8FA" w:rsidR="00D36D80" w:rsidRPr="00165B43" w:rsidRDefault="00D36D80" w:rsidP="00D36D80">
      <w:pPr>
        <w:pStyle w:val="SingleTxtG"/>
      </w:pPr>
      <w:r w:rsidRPr="00165B43">
        <w:t>67.</w:t>
      </w:r>
      <w:r w:rsidR="009C5E51" w:rsidRPr="00165B43">
        <w:tab/>
      </w:r>
      <w:proofErr w:type="spellStart"/>
      <w:r w:rsidRPr="00165B43">
        <w:rPr>
          <w:b/>
          <w:bCs/>
        </w:rPr>
        <w:t>Davud</w:t>
      </w:r>
      <w:proofErr w:type="spellEnd"/>
      <w:r w:rsidRPr="00165B43">
        <w:rPr>
          <w:b/>
          <w:bCs/>
        </w:rPr>
        <w:t xml:space="preserve"> </w:t>
      </w:r>
      <w:proofErr w:type="spellStart"/>
      <w:r w:rsidRPr="00165B43">
        <w:rPr>
          <w:b/>
          <w:bCs/>
        </w:rPr>
        <w:t>Rahimli</w:t>
      </w:r>
      <w:proofErr w:type="spellEnd"/>
      <w:r w:rsidRPr="00165B43">
        <w:t xml:space="preserve"> </w:t>
      </w:r>
      <w:r w:rsidRPr="00165B43">
        <w:rPr>
          <w:i/>
          <w:iCs/>
        </w:rPr>
        <w:t>(signed)</w:t>
      </w:r>
    </w:p>
    <w:p w14:paraId="72E5EBEE" w14:textId="77777777" w:rsidR="00D36D80" w:rsidRPr="00165B43" w:rsidRDefault="00D36D80" w:rsidP="00D36D80">
      <w:pPr>
        <w:pStyle w:val="SingleTxtG"/>
      </w:pPr>
      <w:r w:rsidRPr="00165B43">
        <w:t>President of the Union of Disabled Persons Organizations</w:t>
      </w:r>
    </w:p>
    <w:p w14:paraId="7998EF49" w14:textId="4081476A" w:rsidR="00D36D80" w:rsidRPr="00165B43" w:rsidRDefault="00D36D80" w:rsidP="00D36D80">
      <w:pPr>
        <w:pStyle w:val="SingleTxtG"/>
      </w:pPr>
      <w:r w:rsidRPr="00165B43">
        <w:t>68.</w:t>
      </w:r>
      <w:r w:rsidR="009C5E51" w:rsidRPr="00165B43">
        <w:tab/>
      </w:r>
      <w:proofErr w:type="spellStart"/>
      <w:r w:rsidRPr="00165B43">
        <w:rPr>
          <w:b/>
          <w:bCs/>
        </w:rPr>
        <w:t>Fakhraddin</w:t>
      </w:r>
      <w:proofErr w:type="spellEnd"/>
      <w:r w:rsidRPr="00165B43">
        <w:rPr>
          <w:b/>
          <w:bCs/>
        </w:rPr>
        <w:t xml:space="preserve"> </w:t>
      </w:r>
      <w:proofErr w:type="spellStart"/>
      <w:r w:rsidRPr="00165B43">
        <w:rPr>
          <w:b/>
          <w:bCs/>
        </w:rPr>
        <w:t>Hasanzade</w:t>
      </w:r>
      <w:proofErr w:type="spellEnd"/>
      <w:r w:rsidRPr="00165B43">
        <w:t xml:space="preserve"> </w:t>
      </w:r>
      <w:r w:rsidRPr="00165B43">
        <w:rPr>
          <w:i/>
          <w:iCs/>
        </w:rPr>
        <w:t>(signed)</w:t>
      </w:r>
    </w:p>
    <w:p w14:paraId="7B20BE06" w14:textId="77777777" w:rsidR="00D36D80" w:rsidRPr="00165B43" w:rsidRDefault="00D36D80" w:rsidP="00D36D80">
      <w:pPr>
        <w:pStyle w:val="SingleTxtG"/>
      </w:pPr>
      <w:r w:rsidRPr="00165B43">
        <w:t xml:space="preserve">Head of the “Youth Education </w:t>
      </w:r>
      <w:proofErr w:type="spellStart"/>
      <w:r w:rsidRPr="00165B43">
        <w:t>Center</w:t>
      </w:r>
      <w:proofErr w:type="spellEnd"/>
      <w:r w:rsidRPr="00165B43">
        <w:t>” Public Union</w:t>
      </w:r>
    </w:p>
    <w:p w14:paraId="3226EBC9" w14:textId="45F70EAE" w:rsidR="00D36D80" w:rsidRPr="00165B43" w:rsidRDefault="00D36D80" w:rsidP="00D36D80">
      <w:pPr>
        <w:pStyle w:val="SingleTxtG"/>
      </w:pPr>
      <w:r w:rsidRPr="00165B43">
        <w:t>69.</w:t>
      </w:r>
      <w:r w:rsidR="009C5E51" w:rsidRPr="00165B43">
        <w:tab/>
      </w:r>
      <w:proofErr w:type="spellStart"/>
      <w:r w:rsidRPr="00165B43">
        <w:rPr>
          <w:b/>
          <w:bCs/>
        </w:rPr>
        <w:t>Fuad</w:t>
      </w:r>
      <w:proofErr w:type="spellEnd"/>
      <w:r w:rsidRPr="00165B43">
        <w:rPr>
          <w:b/>
          <w:bCs/>
        </w:rPr>
        <w:t xml:space="preserve"> </w:t>
      </w:r>
      <w:proofErr w:type="spellStart"/>
      <w:r w:rsidRPr="00165B43">
        <w:rPr>
          <w:b/>
          <w:bCs/>
        </w:rPr>
        <w:t>Mammadov</w:t>
      </w:r>
      <w:proofErr w:type="spellEnd"/>
      <w:r w:rsidRPr="00165B43">
        <w:t xml:space="preserve"> </w:t>
      </w:r>
      <w:r w:rsidRPr="00165B43">
        <w:rPr>
          <w:i/>
          <w:iCs/>
        </w:rPr>
        <w:t>(signed)</w:t>
      </w:r>
    </w:p>
    <w:p w14:paraId="1A303E63" w14:textId="77777777" w:rsidR="00D36D80" w:rsidRPr="00165B43" w:rsidRDefault="00D36D80" w:rsidP="00D36D80">
      <w:pPr>
        <w:pStyle w:val="SingleTxtG"/>
      </w:pPr>
      <w:r w:rsidRPr="00165B43">
        <w:t>Head of the “</w:t>
      </w:r>
      <w:proofErr w:type="spellStart"/>
      <w:r w:rsidRPr="00165B43">
        <w:t>Simurg</w:t>
      </w:r>
      <w:proofErr w:type="spellEnd"/>
      <w:r w:rsidRPr="00165B43">
        <w:t>” Azerbaijan Cultural Association Public Union</w:t>
      </w:r>
    </w:p>
    <w:p w14:paraId="47D61090" w14:textId="058E5CF3" w:rsidR="00D36D80" w:rsidRPr="00165B43" w:rsidRDefault="00D36D80" w:rsidP="00D36D80">
      <w:pPr>
        <w:pStyle w:val="SingleTxtG"/>
      </w:pPr>
      <w:r w:rsidRPr="00165B43">
        <w:t>70.</w:t>
      </w:r>
      <w:r w:rsidR="009C5E51" w:rsidRPr="00165B43">
        <w:tab/>
      </w:r>
      <w:proofErr w:type="spellStart"/>
      <w:r w:rsidRPr="00165B43">
        <w:rPr>
          <w:b/>
          <w:bCs/>
        </w:rPr>
        <w:t>Mehri</w:t>
      </w:r>
      <w:proofErr w:type="spellEnd"/>
      <w:r w:rsidRPr="00165B43">
        <w:rPr>
          <w:b/>
          <w:bCs/>
        </w:rPr>
        <w:t xml:space="preserve"> </w:t>
      </w:r>
      <w:proofErr w:type="spellStart"/>
      <w:r w:rsidRPr="00165B43">
        <w:rPr>
          <w:b/>
          <w:bCs/>
        </w:rPr>
        <w:t>Khanbabayev</w:t>
      </w:r>
      <w:proofErr w:type="spellEnd"/>
      <w:r w:rsidRPr="00165B43">
        <w:t xml:space="preserve"> </w:t>
      </w:r>
      <w:r w:rsidRPr="00165B43">
        <w:rPr>
          <w:i/>
          <w:iCs/>
        </w:rPr>
        <w:t>(signed)</w:t>
      </w:r>
    </w:p>
    <w:p w14:paraId="7A4651C8" w14:textId="6299B06B" w:rsidR="00D36D80" w:rsidRPr="00165B43" w:rsidRDefault="00D36D80" w:rsidP="009C5E51">
      <w:pPr>
        <w:pStyle w:val="SingleTxtG"/>
      </w:pPr>
      <w:r w:rsidRPr="00165B43">
        <w:t>Head of the “Azerbaijan Historians” Public Union</w:t>
      </w:r>
    </w:p>
    <w:p w14:paraId="76BC4DF4" w14:textId="74063129" w:rsidR="00D36D80" w:rsidRPr="00165B43" w:rsidRDefault="00D36D80" w:rsidP="00D36D80">
      <w:pPr>
        <w:pStyle w:val="SingleTxtG"/>
      </w:pPr>
      <w:r w:rsidRPr="00165B43">
        <w:t>71.</w:t>
      </w:r>
      <w:r w:rsidR="009C5E51" w:rsidRPr="00165B43">
        <w:tab/>
      </w:r>
      <w:r w:rsidRPr="00165B43">
        <w:rPr>
          <w:b/>
          <w:bCs/>
        </w:rPr>
        <w:t>Haji Abdulla</w:t>
      </w:r>
      <w:r w:rsidRPr="00165B43">
        <w:t xml:space="preserve"> </w:t>
      </w:r>
      <w:r w:rsidRPr="00165B43">
        <w:rPr>
          <w:i/>
          <w:iCs/>
        </w:rPr>
        <w:t>(signed)</w:t>
      </w:r>
    </w:p>
    <w:p w14:paraId="310783DA" w14:textId="77777777" w:rsidR="00D36D80" w:rsidRPr="00165B43" w:rsidRDefault="00D36D80" w:rsidP="00D36D80">
      <w:pPr>
        <w:pStyle w:val="SingleTxtG"/>
      </w:pPr>
      <w:r w:rsidRPr="00165B43">
        <w:t>Head of the “</w:t>
      </w:r>
      <w:proofErr w:type="spellStart"/>
      <w:r w:rsidRPr="00165B43">
        <w:t>Zangazur</w:t>
      </w:r>
      <w:proofErr w:type="spellEnd"/>
      <w:r w:rsidRPr="00165B43">
        <w:t>” Societies Public Union</w:t>
      </w:r>
    </w:p>
    <w:p w14:paraId="0859FF91" w14:textId="003C5579" w:rsidR="00D36D80" w:rsidRPr="00165B43" w:rsidRDefault="00D36D80" w:rsidP="00D36D80">
      <w:pPr>
        <w:pStyle w:val="SingleTxtG"/>
      </w:pPr>
      <w:r w:rsidRPr="00165B43">
        <w:t>72.</w:t>
      </w:r>
      <w:r w:rsidR="009C5E51" w:rsidRPr="00165B43">
        <w:tab/>
      </w:r>
      <w:proofErr w:type="spellStart"/>
      <w:r w:rsidRPr="00165B43">
        <w:rPr>
          <w:b/>
          <w:bCs/>
        </w:rPr>
        <w:t>Nasiman</w:t>
      </w:r>
      <w:proofErr w:type="spellEnd"/>
      <w:r w:rsidRPr="00165B43">
        <w:rPr>
          <w:b/>
          <w:bCs/>
        </w:rPr>
        <w:t xml:space="preserve"> </w:t>
      </w:r>
      <w:proofErr w:type="spellStart"/>
      <w:r w:rsidRPr="00165B43">
        <w:rPr>
          <w:b/>
          <w:bCs/>
        </w:rPr>
        <w:t>Yagublu</w:t>
      </w:r>
      <w:proofErr w:type="spellEnd"/>
      <w:r w:rsidRPr="00165B43">
        <w:t xml:space="preserve"> </w:t>
      </w:r>
      <w:r w:rsidRPr="00165B43">
        <w:rPr>
          <w:i/>
          <w:iCs/>
        </w:rPr>
        <w:t>(signed)</w:t>
      </w:r>
    </w:p>
    <w:p w14:paraId="7FAE0815" w14:textId="77777777" w:rsidR="00D36D80" w:rsidRPr="00165B43" w:rsidRDefault="00D36D80" w:rsidP="00D36D80">
      <w:pPr>
        <w:pStyle w:val="SingleTxtG"/>
      </w:pPr>
      <w:r w:rsidRPr="00165B43">
        <w:t>Head of the Support for History and Press Studies Public Union</w:t>
      </w:r>
    </w:p>
    <w:p w14:paraId="5279067D" w14:textId="2FC65E36" w:rsidR="00D36D80" w:rsidRPr="00165B43" w:rsidRDefault="00D36D80" w:rsidP="00D36D80">
      <w:pPr>
        <w:pStyle w:val="SingleTxtG"/>
      </w:pPr>
      <w:r w:rsidRPr="00165B43">
        <w:t>73.</w:t>
      </w:r>
      <w:r w:rsidR="009C5E51" w:rsidRPr="00165B43">
        <w:tab/>
      </w:r>
      <w:r w:rsidRPr="00165B43">
        <w:rPr>
          <w:b/>
          <w:bCs/>
        </w:rPr>
        <w:t xml:space="preserve">Rena </w:t>
      </w:r>
      <w:proofErr w:type="spellStart"/>
      <w:r w:rsidRPr="00165B43">
        <w:rPr>
          <w:b/>
          <w:bCs/>
        </w:rPr>
        <w:t>Mirzazade</w:t>
      </w:r>
      <w:proofErr w:type="spellEnd"/>
      <w:r w:rsidRPr="00165B43">
        <w:t xml:space="preserve"> </w:t>
      </w:r>
      <w:r w:rsidRPr="00165B43">
        <w:rPr>
          <w:i/>
          <w:iCs/>
        </w:rPr>
        <w:t>(signed)</w:t>
      </w:r>
    </w:p>
    <w:p w14:paraId="07FAC2CE" w14:textId="77777777" w:rsidR="00D36D80" w:rsidRPr="00165B43" w:rsidRDefault="00D36D80" w:rsidP="00D36D80">
      <w:pPr>
        <w:pStyle w:val="SingleTxtG"/>
      </w:pPr>
      <w:r w:rsidRPr="00165B43">
        <w:t>Head of the Gender and Human Rights Research Public Union</w:t>
      </w:r>
    </w:p>
    <w:p w14:paraId="3A1000B3" w14:textId="253B59F6" w:rsidR="00D36D80" w:rsidRPr="00165B43" w:rsidRDefault="00D36D80" w:rsidP="00D36D80">
      <w:pPr>
        <w:pStyle w:val="SingleTxtG"/>
      </w:pPr>
      <w:r w:rsidRPr="00165B43">
        <w:t>74.</w:t>
      </w:r>
      <w:r w:rsidR="009C5E51" w:rsidRPr="00165B43">
        <w:tab/>
      </w:r>
      <w:proofErr w:type="spellStart"/>
      <w:r w:rsidRPr="00165B43">
        <w:rPr>
          <w:b/>
          <w:bCs/>
        </w:rPr>
        <w:t>Mehriban</w:t>
      </w:r>
      <w:proofErr w:type="spellEnd"/>
      <w:r w:rsidRPr="00165B43">
        <w:rPr>
          <w:b/>
          <w:bCs/>
        </w:rPr>
        <w:t xml:space="preserve"> </w:t>
      </w:r>
      <w:proofErr w:type="spellStart"/>
      <w:r w:rsidRPr="00165B43">
        <w:rPr>
          <w:b/>
          <w:bCs/>
        </w:rPr>
        <w:t>Zeynalova</w:t>
      </w:r>
      <w:proofErr w:type="spellEnd"/>
      <w:r w:rsidRPr="00165B43">
        <w:t xml:space="preserve"> </w:t>
      </w:r>
      <w:r w:rsidRPr="00165B43">
        <w:rPr>
          <w:i/>
          <w:iCs/>
        </w:rPr>
        <w:t>(signed)</w:t>
      </w:r>
    </w:p>
    <w:p w14:paraId="12F79EC8" w14:textId="77777777" w:rsidR="00D36D80" w:rsidRPr="00165B43" w:rsidRDefault="00D36D80" w:rsidP="00D36D80">
      <w:pPr>
        <w:pStyle w:val="SingleTxtG"/>
      </w:pPr>
      <w:r w:rsidRPr="00165B43">
        <w:t>Head of the “Clean World” Aid to Women Public Union</w:t>
      </w:r>
    </w:p>
    <w:p w14:paraId="40932AA2" w14:textId="50658162" w:rsidR="00D36D80" w:rsidRPr="00165B43" w:rsidRDefault="00D36D80" w:rsidP="00D36D80">
      <w:pPr>
        <w:pStyle w:val="SingleTxtG"/>
      </w:pPr>
      <w:r w:rsidRPr="00165B43">
        <w:t>75.</w:t>
      </w:r>
      <w:r w:rsidR="009C5E51" w:rsidRPr="00165B43">
        <w:tab/>
      </w:r>
      <w:r w:rsidRPr="00165B43">
        <w:rPr>
          <w:b/>
          <w:bCs/>
        </w:rPr>
        <w:t xml:space="preserve">Novella </w:t>
      </w:r>
      <w:proofErr w:type="spellStart"/>
      <w:r w:rsidRPr="00165B43">
        <w:rPr>
          <w:b/>
          <w:bCs/>
        </w:rPr>
        <w:t>Jafarova</w:t>
      </w:r>
      <w:proofErr w:type="spellEnd"/>
      <w:r w:rsidRPr="00165B43">
        <w:t xml:space="preserve"> </w:t>
      </w:r>
      <w:r w:rsidRPr="00165B43">
        <w:rPr>
          <w:i/>
          <w:iCs/>
        </w:rPr>
        <w:t>(signed)</w:t>
      </w:r>
    </w:p>
    <w:p w14:paraId="68D769BB" w14:textId="77777777" w:rsidR="00D36D80" w:rsidRPr="00165B43" w:rsidRDefault="00D36D80" w:rsidP="00D36D80">
      <w:pPr>
        <w:pStyle w:val="SingleTxtG"/>
      </w:pPr>
      <w:r w:rsidRPr="00165B43">
        <w:t xml:space="preserve">Head of the “Association for the Protection of Women's Rights named after </w:t>
      </w:r>
      <w:proofErr w:type="spellStart"/>
      <w:r w:rsidRPr="00165B43">
        <w:t>Dilara</w:t>
      </w:r>
      <w:proofErr w:type="spellEnd"/>
      <w:r w:rsidRPr="00165B43">
        <w:t xml:space="preserve"> </w:t>
      </w:r>
      <w:proofErr w:type="spellStart"/>
      <w:r w:rsidRPr="00165B43">
        <w:t>Aliyeva</w:t>
      </w:r>
      <w:proofErr w:type="spellEnd"/>
      <w:r w:rsidRPr="00165B43">
        <w:t>” Public Union</w:t>
      </w:r>
    </w:p>
    <w:p w14:paraId="2B0025D1" w14:textId="5991CCA7" w:rsidR="00D36D80" w:rsidRPr="00165B43" w:rsidRDefault="00D36D80" w:rsidP="00D36D80">
      <w:pPr>
        <w:pStyle w:val="SingleTxtG"/>
      </w:pPr>
      <w:r w:rsidRPr="00165B43">
        <w:t>76.</w:t>
      </w:r>
      <w:r w:rsidR="009C5E51" w:rsidRPr="00165B43">
        <w:tab/>
      </w:r>
      <w:proofErr w:type="spellStart"/>
      <w:r w:rsidRPr="00165B43">
        <w:rPr>
          <w:b/>
          <w:bCs/>
        </w:rPr>
        <w:t>Saadat</w:t>
      </w:r>
      <w:proofErr w:type="spellEnd"/>
      <w:r w:rsidRPr="00165B43">
        <w:rPr>
          <w:b/>
          <w:bCs/>
        </w:rPr>
        <w:t xml:space="preserve"> </w:t>
      </w:r>
      <w:proofErr w:type="spellStart"/>
      <w:r w:rsidRPr="00165B43">
        <w:rPr>
          <w:b/>
          <w:bCs/>
        </w:rPr>
        <w:t>Bananyarli</w:t>
      </w:r>
      <w:proofErr w:type="spellEnd"/>
      <w:r w:rsidRPr="00165B43">
        <w:t xml:space="preserve"> </w:t>
      </w:r>
      <w:r w:rsidRPr="00165B43">
        <w:rPr>
          <w:i/>
          <w:iCs/>
        </w:rPr>
        <w:t>(signed)</w:t>
      </w:r>
    </w:p>
    <w:p w14:paraId="3FB79892" w14:textId="77777777" w:rsidR="00D36D80" w:rsidRPr="00165B43" w:rsidRDefault="00D36D80" w:rsidP="00D36D80">
      <w:pPr>
        <w:pStyle w:val="SingleTxtG"/>
      </w:pPr>
      <w:r w:rsidRPr="00165B43">
        <w:t>Head of the “Azerbaijan National Section of International Society for Human Rights” Public Union</w:t>
      </w:r>
    </w:p>
    <w:p w14:paraId="0164E41F" w14:textId="43C4870D" w:rsidR="00D36D80" w:rsidRPr="00165B43" w:rsidRDefault="00D36D80" w:rsidP="00D36D80">
      <w:pPr>
        <w:pStyle w:val="SingleTxtG"/>
      </w:pPr>
      <w:r w:rsidRPr="00165B43">
        <w:t>77.</w:t>
      </w:r>
      <w:r w:rsidR="009C5E51" w:rsidRPr="00165B43">
        <w:tab/>
      </w:r>
      <w:proofErr w:type="spellStart"/>
      <w:r w:rsidRPr="00165B43">
        <w:rPr>
          <w:b/>
          <w:bCs/>
        </w:rPr>
        <w:t>Saltanat</w:t>
      </w:r>
      <w:proofErr w:type="spellEnd"/>
      <w:r w:rsidRPr="00165B43">
        <w:rPr>
          <w:b/>
          <w:bCs/>
        </w:rPr>
        <w:t xml:space="preserve"> </w:t>
      </w:r>
      <w:proofErr w:type="spellStart"/>
      <w:r w:rsidRPr="00165B43">
        <w:rPr>
          <w:b/>
          <w:bCs/>
        </w:rPr>
        <w:t>Gojamanli</w:t>
      </w:r>
      <w:proofErr w:type="spellEnd"/>
      <w:r w:rsidRPr="00165B43">
        <w:t xml:space="preserve"> </w:t>
      </w:r>
      <w:r w:rsidRPr="00165B43">
        <w:rPr>
          <w:i/>
          <w:iCs/>
        </w:rPr>
        <w:t>(signed)</w:t>
      </w:r>
    </w:p>
    <w:p w14:paraId="16902CE4" w14:textId="77777777" w:rsidR="00D36D80" w:rsidRPr="00165B43" w:rsidRDefault="00D36D80" w:rsidP="00D36D80">
      <w:pPr>
        <w:pStyle w:val="SingleTxtG"/>
      </w:pPr>
      <w:r w:rsidRPr="00165B43">
        <w:t>Head of the “Protection of Human Rights and Law Order” Public Union</w:t>
      </w:r>
    </w:p>
    <w:p w14:paraId="3416E013" w14:textId="28B4F61F" w:rsidR="00D36D80" w:rsidRPr="00165B43" w:rsidRDefault="00D36D80" w:rsidP="00D36D80">
      <w:pPr>
        <w:pStyle w:val="SingleTxtG"/>
      </w:pPr>
      <w:r w:rsidRPr="00165B43">
        <w:t>78.</w:t>
      </w:r>
      <w:r w:rsidR="009C5E51" w:rsidRPr="00165B43">
        <w:tab/>
      </w:r>
      <w:proofErr w:type="spellStart"/>
      <w:r w:rsidRPr="00165B43">
        <w:rPr>
          <w:b/>
          <w:bCs/>
        </w:rPr>
        <w:t>Yusif</w:t>
      </w:r>
      <w:proofErr w:type="spellEnd"/>
      <w:r w:rsidRPr="00165B43">
        <w:rPr>
          <w:b/>
          <w:bCs/>
        </w:rPr>
        <w:t xml:space="preserve"> </w:t>
      </w:r>
      <w:proofErr w:type="spellStart"/>
      <w:r w:rsidRPr="00165B43">
        <w:rPr>
          <w:b/>
          <w:bCs/>
        </w:rPr>
        <w:t>Aghayev</w:t>
      </w:r>
      <w:proofErr w:type="spellEnd"/>
      <w:r w:rsidRPr="00165B43">
        <w:t xml:space="preserve"> </w:t>
      </w:r>
      <w:r w:rsidRPr="00165B43">
        <w:rPr>
          <w:i/>
          <w:iCs/>
        </w:rPr>
        <w:t>(signed)</w:t>
      </w:r>
    </w:p>
    <w:p w14:paraId="6C9F158C" w14:textId="77777777" w:rsidR="00D36D80" w:rsidRPr="00165B43" w:rsidRDefault="00D36D80" w:rsidP="00D36D80">
      <w:pPr>
        <w:pStyle w:val="SingleTxtG"/>
      </w:pPr>
      <w:r w:rsidRPr="00165B43">
        <w:t xml:space="preserve">Head of the “Friendship" Youth Coordination </w:t>
      </w:r>
      <w:proofErr w:type="spellStart"/>
      <w:r w:rsidRPr="00165B43">
        <w:t>Center</w:t>
      </w:r>
      <w:proofErr w:type="spellEnd"/>
      <w:r w:rsidRPr="00165B43">
        <w:t xml:space="preserve"> Public Union</w:t>
      </w:r>
    </w:p>
    <w:p w14:paraId="2E0A9FD9" w14:textId="22C54272" w:rsidR="00D36D80" w:rsidRPr="00165B43" w:rsidRDefault="00D36D80" w:rsidP="00D36D80">
      <w:pPr>
        <w:pStyle w:val="SingleTxtG"/>
      </w:pPr>
      <w:r w:rsidRPr="00165B43">
        <w:t>79.</w:t>
      </w:r>
      <w:r w:rsidR="009C5E51" w:rsidRPr="00165B43">
        <w:tab/>
      </w:r>
      <w:proofErr w:type="spellStart"/>
      <w:r w:rsidRPr="00165B43">
        <w:rPr>
          <w:b/>
          <w:bCs/>
        </w:rPr>
        <w:t>Khatira</w:t>
      </w:r>
      <w:proofErr w:type="spellEnd"/>
      <w:r w:rsidRPr="00165B43">
        <w:rPr>
          <w:b/>
          <w:bCs/>
        </w:rPr>
        <w:t xml:space="preserve"> </w:t>
      </w:r>
      <w:proofErr w:type="spellStart"/>
      <w:r w:rsidRPr="00165B43">
        <w:rPr>
          <w:b/>
          <w:bCs/>
        </w:rPr>
        <w:t>Valiyeva</w:t>
      </w:r>
      <w:proofErr w:type="spellEnd"/>
      <w:r w:rsidRPr="00165B43">
        <w:t xml:space="preserve"> </w:t>
      </w:r>
      <w:r w:rsidRPr="00165B43">
        <w:rPr>
          <w:i/>
          <w:iCs/>
        </w:rPr>
        <w:t>(signed)</w:t>
      </w:r>
    </w:p>
    <w:p w14:paraId="68A30CFD" w14:textId="77777777" w:rsidR="00D36D80" w:rsidRPr="00165B43" w:rsidRDefault="00D36D80" w:rsidP="00D36D80">
      <w:pPr>
        <w:pStyle w:val="SingleTxtG"/>
      </w:pPr>
      <w:r w:rsidRPr="00165B43">
        <w:t>Head of the “</w:t>
      </w:r>
      <w:proofErr w:type="spellStart"/>
      <w:r w:rsidRPr="00165B43">
        <w:t>Khankandi</w:t>
      </w:r>
      <w:proofErr w:type="spellEnd"/>
      <w:r w:rsidRPr="00165B43">
        <w:t>” Support to IDP’s Public Union</w:t>
      </w:r>
    </w:p>
    <w:p w14:paraId="523638D9" w14:textId="12983976" w:rsidR="00D36D80" w:rsidRPr="00165B43" w:rsidRDefault="00D36D80" w:rsidP="00D36D80">
      <w:pPr>
        <w:pStyle w:val="SingleTxtG"/>
      </w:pPr>
      <w:r w:rsidRPr="00165B43">
        <w:t>80.</w:t>
      </w:r>
      <w:r w:rsidR="009C5E51" w:rsidRPr="00165B43">
        <w:tab/>
      </w:r>
      <w:proofErr w:type="spellStart"/>
      <w:r w:rsidRPr="00165B43">
        <w:rPr>
          <w:b/>
          <w:bCs/>
        </w:rPr>
        <w:t>Sabuhi</w:t>
      </w:r>
      <w:proofErr w:type="spellEnd"/>
      <w:r w:rsidRPr="00165B43">
        <w:rPr>
          <w:b/>
          <w:bCs/>
        </w:rPr>
        <w:t xml:space="preserve"> </w:t>
      </w:r>
      <w:proofErr w:type="spellStart"/>
      <w:r w:rsidRPr="00165B43">
        <w:rPr>
          <w:b/>
          <w:bCs/>
        </w:rPr>
        <w:t>Abdullayev</w:t>
      </w:r>
      <w:proofErr w:type="spellEnd"/>
      <w:r w:rsidRPr="00165B43">
        <w:t xml:space="preserve"> </w:t>
      </w:r>
      <w:r w:rsidRPr="00165B43">
        <w:rPr>
          <w:i/>
          <w:iCs/>
        </w:rPr>
        <w:t>(signed)</w:t>
      </w:r>
    </w:p>
    <w:p w14:paraId="052FCF1A" w14:textId="77777777" w:rsidR="00D36D80" w:rsidRPr="00165B43" w:rsidRDefault="00D36D80" w:rsidP="00D36D80">
      <w:pPr>
        <w:pStyle w:val="SingleTxtG"/>
      </w:pPr>
      <w:r w:rsidRPr="00165B43">
        <w:t>Head of the “ELM” Support for Social and Intellectual Development of Youth Public Union</w:t>
      </w:r>
    </w:p>
    <w:p w14:paraId="1628CC00" w14:textId="7BED09C1" w:rsidR="00D36D80" w:rsidRPr="00165B43" w:rsidRDefault="00D36D80" w:rsidP="00D36D80">
      <w:pPr>
        <w:pStyle w:val="SingleTxtG"/>
      </w:pPr>
      <w:r w:rsidRPr="00165B43">
        <w:t>81.</w:t>
      </w:r>
      <w:r w:rsidR="009C5E51" w:rsidRPr="00165B43">
        <w:tab/>
      </w:r>
      <w:proofErr w:type="spellStart"/>
      <w:r w:rsidRPr="00165B43">
        <w:rPr>
          <w:b/>
          <w:bCs/>
        </w:rPr>
        <w:t>Bullur</w:t>
      </w:r>
      <w:proofErr w:type="spellEnd"/>
      <w:r w:rsidRPr="00165B43">
        <w:rPr>
          <w:b/>
          <w:bCs/>
        </w:rPr>
        <w:t xml:space="preserve"> </w:t>
      </w:r>
      <w:proofErr w:type="spellStart"/>
      <w:r w:rsidRPr="00165B43">
        <w:rPr>
          <w:b/>
          <w:bCs/>
        </w:rPr>
        <w:t>Mammadova</w:t>
      </w:r>
      <w:proofErr w:type="spellEnd"/>
      <w:r w:rsidRPr="00165B43">
        <w:t xml:space="preserve"> </w:t>
      </w:r>
      <w:r w:rsidRPr="00165B43">
        <w:rPr>
          <w:i/>
          <w:iCs/>
        </w:rPr>
        <w:t>(signed)</w:t>
      </w:r>
    </w:p>
    <w:p w14:paraId="3626CE47" w14:textId="77777777" w:rsidR="00D36D80" w:rsidRPr="00165B43" w:rsidRDefault="00D36D80" w:rsidP="00D36D80">
      <w:pPr>
        <w:pStyle w:val="SingleTxtG"/>
      </w:pPr>
      <w:r w:rsidRPr="00165B43">
        <w:t>Head of the “Promotion of Culture and National Traditions” Public Union</w:t>
      </w:r>
    </w:p>
    <w:p w14:paraId="09C44F11" w14:textId="37DD2E00" w:rsidR="00D36D80" w:rsidRPr="00165B43" w:rsidRDefault="00D36D80" w:rsidP="00D36D80">
      <w:pPr>
        <w:pStyle w:val="SingleTxtG"/>
      </w:pPr>
      <w:r w:rsidRPr="00165B43">
        <w:t>82.</w:t>
      </w:r>
      <w:r w:rsidR="009C5E51" w:rsidRPr="00165B43">
        <w:tab/>
      </w:r>
      <w:proofErr w:type="spellStart"/>
      <w:r w:rsidRPr="00165B43">
        <w:rPr>
          <w:b/>
          <w:bCs/>
        </w:rPr>
        <w:t>Israyıl</w:t>
      </w:r>
      <w:proofErr w:type="spellEnd"/>
      <w:r w:rsidRPr="00165B43">
        <w:rPr>
          <w:b/>
          <w:bCs/>
        </w:rPr>
        <w:t xml:space="preserve"> </w:t>
      </w:r>
      <w:proofErr w:type="spellStart"/>
      <w:r w:rsidRPr="00165B43">
        <w:rPr>
          <w:b/>
          <w:bCs/>
        </w:rPr>
        <w:t>Isgandarov</w:t>
      </w:r>
      <w:proofErr w:type="spellEnd"/>
      <w:r w:rsidRPr="00165B43">
        <w:t xml:space="preserve"> </w:t>
      </w:r>
      <w:r w:rsidRPr="00165B43">
        <w:rPr>
          <w:i/>
          <w:iCs/>
        </w:rPr>
        <w:t>(signed)</w:t>
      </w:r>
    </w:p>
    <w:p w14:paraId="4B19E769" w14:textId="77777777" w:rsidR="00D36D80" w:rsidRPr="00165B43" w:rsidRDefault="00D36D80" w:rsidP="00D36D80">
      <w:pPr>
        <w:pStyle w:val="SingleTxtG"/>
      </w:pPr>
      <w:r w:rsidRPr="00165B43">
        <w:t>“Hope” Support for Social Development Public Union</w:t>
      </w:r>
    </w:p>
    <w:p w14:paraId="3BCF95BD" w14:textId="4D4BC3B4" w:rsidR="00D36D80" w:rsidRPr="00165B43" w:rsidRDefault="00D36D80" w:rsidP="00D36D80">
      <w:pPr>
        <w:pStyle w:val="SingleTxtG"/>
      </w:pPr>
      <w:r w:rsidRPr="00165B43">
        <w:t>83.</w:t>
      </w:r>
      <w:r w:rsidR="009C5E51" w:rsidRPr="00165B43">
        <w:tab/>
      </w:r>
      <w:proofErr w:type="spellStart"/>
      <w:r w:rsidRPr="00165B43">
        <w:rPr>
          <w:b/>
          <w:bCs/>
        </w:rPr>
        <w:t>Zaur</w:t>
      </w:r>
      <w:proofErr w:type="spellEnd"/>
      <w:r w:rsidRPr="00165B43">
        <w:rPr>
          <w:b/>
          <w:bCs/>
        </w:rPr>
        <w:t xml:space="preserve"> </w:t>
      </w:r>
      <w:proofErr w:type="spellStart"/>
      <w:r w:rsidRPr="00165B43">
        <w:rPr>
          <w:b/>
          <w:bCs/>
        </w:rPr>
        <w:t>İbrahimli</w:t>
      </w:r>
      <w:proofErr w:type="spellEnd"/>
      <w:r w:rsidRPr="00165B43">
        <w:t xml:space="preserve"> </w:t>
      </w:r>
      <w:r w:rsidRPr="00165B43">
        <w:rPr>
          <w:i/>
          <w:iCs/>
        </w:rPr>
        <w:t>(signed)</w:t>
      </w:r>
    </w:p>
    <w:p w14:paraId="25B05166" w14:textId="77777777" w:rsidR="00D36D80" w:rsidRPr="00165B43" w:rsidRDefault="00D36D80" w:rsidP="00D36D80">
      <w:pPr>
        <w:pStyle w:val="SingleTxtG"/>
      </w:pPr>
      <w:r w:rsidRPr="00165B43">
        <w:t xml:space="preserve">Head of the “Priority” Socio-Economic Research </w:t>
      </w:r>
      <w:proofErr w:type="spellStart"/>
      <w:r w:rsidRPr="00165B43">
        <w:t>Center</w:t>
      </w:r>
      <w:proofErr w:type="spellEnd"/>
    </w:p>
    <w:p w14:paraId="782F7272" w14:textId="002CB5C5" w:rsidR="00D36D80" w:rsidRPr="00165B43" w:rsidRDefault="00D36D80" w:rsidP="00D36D80">
      <w:pPr>
        <w:pStyle w:val="SingleTxtG"/>
      </w:pPr>
      <w:r w:rsidRPr="00165B43">
        <w:t>84.</w:t>
      </w:r>
      <w:r w:rsidR="009C5E51" w:rsidRPr="00165B43">
        <w:tab/>
      </w:r>
      <w:proofErr w:type="spellStart"/>
      <w:r w:rsidRPr="00165B43">
        <w:rPr>
          <w:b/>
          <w:bCs/>
        </w:rPr>
        <w:t>Ayshan</w:t>
      </w:r>
      <w:proofErr w:type="spellEnd"/>
      <w:r w:rsidRPr="00165B43">
        <w:rPr>
          <w:b/>
          <w:bCs/>
        </w:rPr>
        <w:t xml:space="preserve"> </w:t>
      </w:r>
      <w:proofErr w:type="spellStart"/>
      <w:r w:rsidRPr="00165B43">
        <w:rPr>
          <w:b/>
          <w:bCs/>
        </w:rPr>
        <w:t>Huseynova</w:t>
      </w:r>
      <w:proofErr w:type="spellEnd"/>
      <w:r w:rsidRPr="00165B43">
        <w:t xml:space="preserve"> </w:t>
      </w:r>
      <w:r w:rsidRPr="00165B43">
        <w:rPr>
          <w:i/>
          <w:iCs/>
        </w:rPr>
        <w:t>(signed)</w:t>
      </w:r>
    </w:p>
    <w:p w14:paraId="4F4668B0" w14:textId="77777777" w:rsidR="00D36D80" w:rsidRPr="00165B43" w:rsidRDefault="00D36D80" w:rsidP="00D36D80">
      <w:pPr>
        <w:pStyle w:val="SingleTxtG"/>
      </w:pPr>
      <w:r w:rsidRPr="00165B43">
        <w:t>Deputy Chairman of the "Revealing the Realities of the Genocide" Public Union</w:t>
      </w:r>
    </w:p>
    <w:p w14:paraId="5B2B09B8" w14:textId="6F1D3814" w:rsidR="00D36D80" w:rsidRPr="00165B43" w:rsidRDefault="00D36D80" w:rsidP="00D36D80">
      <w:pPr>
        <w:pStyle w:val="SingleTxtG"/>
      </w:pPr>
      <w:r w:rsidRPr="00165B43">
        <w:t>85.</w:t>
      </w:r>
      <w:r w:rsidR="009C5E51" w:rsidRPr="00165B43">
        <w:tab/>
      </w:r>
      <w:r w:rsidRPr="00165B43">
        <w:rPr>
          <w:b/>
          <w:bCs/>
        </w:rPr>
        <w:t xml:space="preserve">Azar </w:t>
      </w:r>
      <w:proofErr w:type="spellStart"/>
      <w:r w:rsidRPr="00165B43">
        <w:rPr>
          <w:b/>
          <w:bCs/>
        </w:rPr>
        <w:t>Allahveranov</w:t>
      </w:r>
      <w:proofErr w:type="spellEnd"/>
      <w:r w:rsidRPr="00165B43">
        <w:t xml:space="preserve"> </w:t>
      </w:r>
      <w:r w:rsidRPr="00165B43">
        <w:rPr>
          <w:i/>
          <w:iCs/>
        </w:rPr>
        <w:t>(signed)</w:t>
      </w:r>
    </w:p>
    <w:p w14:paraId="1D20B342" w14:textId="77777777" w:rsidR="00D36D80" w:rsidRPr="00165B43" w:rsidRDefault="00D36D80" w:rsidP="00D36D80">
      <w:pPr>
        <w:pStyle w:val="SingleTxtG"/>
      </w:pPr>
      <w:r w:rsidRPr="00165B43">
        <w:t>Head of the “Eurasian Migration Initiatives Platform” Public Union</w:t>
      </w:r>
    </w:p>
    <w:p w14:paraId="0A89B589" w14:textId="66A738A2" w:rsidR="00D36D80" w:rsidRPr="00165B43" w:rsidRDefault="00D36D80" w:rsidP="00D36D80">
      <w:pPr>
        <w:pStyle w:val="SingleTxtG"/>
      </w:pPr>
      <w:r w:rsidRPr="00165B43">
        <w:t>86.</w:t>
      </w:r>
      <w:r w:rsidR="009C5E51" w:rsidRPr="00165B43">
        <w:tab/>
      </w:r>
      <w:proofErr w:type="spellStart"/>
      <w:r w:rsidRPr="00165B43">
        <w:rPr>
          <w:b/>
          <w:bCs/>
        </w:rPr>
        <w:t>Araz</w:t>
      </w:r>
      <w:proofErr w:type="spellEnd"/>
      <w:r w:rsidRPr="00165B43">
        <w:rPr>
          <w:b/>
          <w:bCs/>
        </w:rPr>
        <w:t xml:space="preserve"> </w:t>
      </w:r>
      <w:proofErr w:type="spellStart"/>
      <w:r w:rsidRPr="00165B43">
        <w:rPr>
          <w:b/>
          <w:bCs/>
        </w:rPr>
        <w:t>Shamilov</w:t>
      </w:r>
      <w:proofErr w:type="spellEnd"/>
      <w:r w:rsidRPr="00165B43">
        <w:t xml:space="preserve"> </w:t>
      </w:r>
      <w:r w:rsidRPr="00165B43">
        <w:rPr>
          <w:i/>
          <w:iCs/>
        </w:rPr>
        <w:t>(signed)</w:t>
      </w:r>
    </w:p>
    <w:p w14:paraId="6005F1FA" w14:textId="77777777" w:rsidR="00D36D80" w:rsidRPr="00165B43" w:rsidRDefault="00D36D80" w:rsidP="00D36D80">
      <w:pPr>
        <w:pStyle w:val="SingleTxtG"/>
      </w:pPr>
      <w:r w:rsidRPr="00165B43">
        <w:t>Head of the Public Union for Historical Research and Enlightenment "Let's own our history"</w:t>
      </w:r>
    </w:p>
    <w:p w14:paraId="5F210046" w14:textId="5414A149" w:rsidR="00D36D80" w:rsidRPr="00165B43" w:rsidRDefault="00D36D80" w:rsidP="00D36D80">
      <w:pPr>
        <w:pStyle w:val="SingleTxtG"/>
      </w:pPr>
      <w:r w:rsidRPr="00165B43">
        <w:t>87.</w:t>
      </w:r>
      <w:r w:rsidR="009C5E51" w:rsidRPr="00165B43">
        <w:tab/>
      </w:r>
      <w:proofErr w:type="spellStart"/>
      <w:r w:rsidRPr="00165B43">
        <w:rPr>
          <w:b/>
          <w:bCs/>
        </w:rPr>
        <w:t>Shamil</w:t>
      </w:r>
      <w:proofErr w:type="spellEnd"/>
      <w:r w:rsidRPr="00165B43">
        <w:rPr>
          <w:b/>
          <w:bCs/>
        </w:rPr>
        <w:t xml:space="preserve"> </w:t>
      </w:r>
      <w:proofErr w:type="spellStart"/>
      <w:r w:rsidRPr="00165B43">
        <w:rPr>
          <w:b/>
          <w:bCs/>
        </w:rPr>
        <w:t>Alakbarli</w:t>
      </w:r>
      <w:proofErr w:type="spellEnd"/>
      <w:r w:rsidRPr="00165B43">
        <w:t xml:space="preserve"> </w:t>
      </w:r>
      <w:r w:rsidRPr="00165B43">
        <w:rPr>
          <w:i/>
          <w:iCs/>
        </w:rPr>
        <w:t>(signed)</w:t>
      </w:r>
    </w:p>
    <w:p w14:paraId="10147252" w14:textId="77777777" w:rsidR="00D36D80" w:rsidRPr="00165B43" w:rsidRDefault="00D36D80" w:rsidP="00D36D80">
      <w:pPr>
        <w:pStyle w:val="SingleTxtG"/>
      </w:pPr>
      <w:r w:rsidRPr="00165B43">
        <w:t xml:space="preserve">Head of the Public Union for the Promotion of the </w:t>
      </w:r>
      <w:proofErr w:type="spellStart"/>
      <w:r w:rsidRPr="00165B43">
        <w:t>Khojaly</w:t>
      </w:r>
      <w:proofErr w:type="spellEnd"/>
      <w:r w:rsidRPr="00165B43">
        <w:t xml:space="preserve"> Genocide</w:t>
      </w:r>
    </w:p>
    <w:p w14:paraId="7B72750C" w14:textId="59FDF841" w:rsidR="00D36D80" w:rsidRPr="00165B43" w:rsidRDefault="00D36D80" w:rsidP="00D36D80">
      <w:pPr>
        <w:pStyle w:val="SingleTxtG"/>
      </w:pPr>
      <w:r w:rsidRPr="00165B43">
        <w:t>88.</w:t>
      </w:r>
      <w:r w:rsidR="009C5E51" w:rsidRPr="00165B43">
        <w:tab/>
      </w:r>
      <w:proofErr w:type="spellStart"/>
      <w:r w:rsidRPr="00165B43">
        <w:rPr>
          <w:b/>
          <w:bCs/>
        </w:rPr>
        <w:t>Akram</w:t>
      </w:r>
      <w:proofErr w:type="spellEnd"/>
      <w:r w:rsidRPr="00165B43">
        <w:rPr>
          <w:b/>
          <w:bCs/>
        </w:rPr>
        <w:t xml:space="preserve"> </w:t>
      </w:r>
      <w:proofErr w:type="spellStart"/>
      <w:r w:rsidRPr="00165B43">
        <w:rPr>
          <w:b/>
          <w:bCs/>
        </w:rPr>
        <w:t>Baydamirli</w:t>
      </w:r>
      <w:proofErr w:type="spellEnd"/>
      <w:r w:rsidRPr="00165B43">
        <w:t xml:space="preserve"> </w:t>
      </w:r>
      <w:r w:rsidRPr="00165B43">
        <w:rPr>
          <w:i/>
          <w:iCs/>
        </w:rPr>
        <w:t>(signed)</w:t>
      </w:r>
    </w:p>
    <w:p w14:paraId="71015594" w14:textId="77777777" w:rsidR="00D36D80" w:rsidRPr="00165B43" w:rsidRDefault="00D36D80" w:rsidP="00D36D80">
      <w:pPr>
        <w:pStyle w:val="SingleTxtG"/>
      </w:pPr>
      <w:r w:rsidRPr="00165B43">
        <w:t>Head of the Social Welfare and Research Public Union</w:t>
      </w:r>
    </w:p>
    <w:p w14:paraId="5B3CF14C" w14:textId="00140619" w:rsidR="00D36D80" w:rsidRPr="00165B43" w:rsidRDefault="00D36D80" w:rsidP="00D36D80">
      <w:pPr>
        <w:pStyle w:val="SingleTxtG"/>
      </w:pPr>
      <w:r w:rsidRPr="00165B43">
        <w:t>89.</w:t>
      </w:r>
      <w:r w:rsidR="009C5E51" w:rsidRPr="00165B43">
        <w:tab/>
      </w:r>
      <w:proofErr w:type="spellStart"/>
      <w:r w:rsidRPr="00165B43">
        <w:rPr>
          <w:b/>
          <w:bCs/>
        </w:rPr>
        <w:t>Irada</w:t>
      </w:r>
      <w:proofErr w:type="spellEnd"/>
      <w:r w:rsidRPr="00165B43">
        <w:rPr>
          <w:b/>
          <w:bCs/>
        </w:rPr>
        <w:t xml:space="preserve"> </w:t>
      </w:r>
      <w:proofErr w:type="spellStart"/>
      <w:r w:rsidRPr="00165B43">
        <w:rPr>
          <w:b/>
          <w:bCs/>
        </w:rPr>
        <w:t>Rizazade</w:t>
      </w:r>
      <w:proofErr w:type="spellEnd"/>
      <w:r w:rsidRPr="00165B43">
        <w:t xml:space="preserve"> </w:t>
      </w:r>
      <w:r w:rsidRPr="00165B43">
        <w:rPr>
          <w:i/>
          <w:iCs/>
        </w:rPr>
        <w:t>(signed)</w:t>
      </w:r>
    </w:p>
    <w:p w14:paraId="4C01C50E" w14:textId="77777777" w:rsidR="00D36D80" w:rsidRPr="00165B43" w:rsidRDefault="00D36D80" w:rsidP="00D36D80">
      <w:pPr>
        <w:pStyle w:val="SingleTxtG"/>
      </w:pPr>
      <w:r w:rsidRPr="00165B43">
        <w:t>Head of the “Social Welfare for the Citizens” Public Union</w:t>
      </w:r>
    </w:p>
    <w:p w14:paraId="7AF178C2" w14:textId="321A6C0A" w:rsidR="00D36D80" w:rsidRPr="00165B43" w:rsidRDefault="00D36D80" w:rsidP="00D36D80">
      <w:pPr>
        <w:pStyle w:val="SingleTxtG"/>
      </w:pPr>
      <w:r w:rsidRPr="00165B43">
        <w:t>90.</w:t>
      </w:r>
      <w:r w:rsidR="009C5E51" w:rsidRPr="00165B43">
        <w:tab/>
      </w:r>
      <w:proofErr w:type="spellStart"/>
      <w:r w:rsidRPr="00165B43">
        <w:rPr>
          <w:b/>
          <w:bCs/>
        </w:rPr>
        <w:t>Tahmasib</w:t>
      </w:r>
      <w:proofErr w:type="spellEnd"/>
      <w:r w:rsidRPr="00165B43">
        <w:rPr>
          <w:b/>
          <w:bCs/>
        </w:rPr>
        <w:t xml:space="preserve"> </w:t>
      </w:r>
      <w:proofErr w:type="spellStart"/>
      <w:r w:rsidRPr="00165B43">
        <w:rPr>
          <w:b/>
          <w:bCs/>
        </w:rPr>
        <w:t>Novruzov</w:t>
      </w:r>
      <w:proofErr w:type="spellEnd"/>
      <w:r w:rsidRPr="00165B43">
        <w:t xml:space="preserve"> </w:t>
      </w:r>
      <w:r w:rsidRPr="00165B43">
        <w:rPr>
          <w:i/>
          <w:iCs/>
        </w:rPr>
        <w:t>(signed)</w:t>
      </w:r>
    </w:p>
    <w:p w14:paraId="1CB2A00B" w14:textId="77777777" w:rsidR="00D36D80" w:rsidRPr="00165B43" w:rsidRDefault="00D36D80" w:rsidP="00D36D80">
      <w:pPr>
        <w:pStyle w:val="SingleTxtG"/>
      </w:pPr>
      <w:r w:rsidRPr="00165B43">
        <w:t>Head of the “Movement Participants for Freedom” Public Union</w:t>
      </w:r>
    </w:p>
    <w:p w14:paraId="0BB27953" w14:textId="7B0C2B63" w:rsidR="00D36D80" w:rsidRPr="00165B43" w:rsidRDefault="00D36D80" w:rsidP="00D36D80">
      <w:pPr>
        <w:pStyle w:val="SingleTxtG"/>
      </w:pPr>
      <w:r w:rsidRPr="00165B43">
        <w:t>91.</w:t>
      </w:r>
      <w:r w:rsidR="009C5E51" w:rsidRPr="00165B43">
        <w:tab/>
      </w:r>
      <w:proofErr w:type="spellStart"/>
      <w:r w:rsidRPr="00165B43">
        <w:rPr>
          <w:b/>
          <w:bCs/>
        </w:rPr>
        <w:t>Chingiz</w:t>
      </w:r>
      <w:proofErr w:type="spellEnd"/>
      <w:r w:rsidRPr="00165B43">
        <w:rPr>
          <w:b/>
          <w:bCs/>
        </w:rPr>
        <w:t xml:space="preserve"> </w:t>
      </w:r>
      <w:proofErr w:type="spellStart"/>
      <w:r w:rsidRPr="00165B43">
        <w:rPr>
          <w:b/>
          <w:bCs/>
        </w:rPr>
        <w:t>Bayramov</w:t>
      </w:r>
      <w:proofErr w:type="spellEnd"/>
      <w:r w:rsidRPr="00165B43">
        <w:t xml:space="preserve"> </w:t>
      </w:r>
      <w:r w:rsidRPr="00165B43">
        <w:rPr>
          <w:i/>
          <w:iCs/>
        </w:rPr>
        <w:t>(signed)</w:t>
      </w:r>
    </w:p>
    <w:p w14:paraId="58E528E3" w14:textId="77777777" w:rsidR="00D36D80" w:rsidRPr="00165B43" w:rsidRDefault="00D36D80" w:rsidP="00D36D80">
      <w:pPr>
        <w:pStyle w:val="SingleTxtG"/>
      </w:pPr>
      <w:r w:rsidRPr="00165B43">
        <w:t>Head of the “For Dialogue and Development” Public Union</w:t>
      </w:r>
    </w:p>
    <w:p w14:paraId="6A5E6E18" w14:textId="42A58B5A" w:rsidR="00D36D80" w:rsidRPr="00165B43" w:rsidRDefault="00D36D80" w:rsidP="00D36D80">
      <w:pPr>
        <w:pStyle w:val="SingleTxtG"/>
      </w:pPr>
      <w:r w:rsidRPr="00165B43">
        <w:t>92.</w:t>
      </w:r>
      <w:r w:rsidR="009C5E51" w:rsidRPr="00165B43">
        <w:tab/>
      </w:r>
      <w:proofErr w:type="spellStart"/>
      <w:r w:rsidRPr="00165B43">
        <w:rPr>
          <w:b/>
          <w:bCs/>
        </w:rPr>
        <w:t>Rufat</w:t>
      </w:r>
      <w:proofErr w:type="spellEnd"/>
      <w:r w:rsidRPr="00165B43">
        <w:rPr>
          <w:b/>
          <w:bCs/>
        </w:rPr>
        <w:t xml:space="preserve"> </w:t>
      </w:r>
      <w:proofErr w:type="spellStart"/>
      <w:r w:rsidRPr="00165B43">
        <w:rPr>
          <w:b/>
          <w:bCs/>
        </w:rPr>
        <w:t>Asadzade</w:t>
      </w:r>
      <w:proofErr w:type="spellEnd"/>
      <w:r w:rsidRPr="00165B43">
        <w:t xml:space="preserve"> </w:t>
      </w:r>
      <w:r w:rsidRPr="00165B43">
        <w:rPr>
          <w:i/>
          <w:iCs/>
        </w:rPr>
        <w:t>(signed)</w:t>
      </w:r>
    </w:p>
    <w:p w14:paraId="43B2828F" w14:textId="77777777" w:rsidR="00D36D80" w:rsidRPr="00165B43" w:rsidRDefault="00D36D80" w:rsidP="00D36D80">
      <w:pPr>
        <w:pStyle w:val="SingleTxtG"/>
      </w:pPr>
      <w:r w:rsidRPr="00165B43">
        <w:t>Head of the “Azerbaijan Young Teachers Association” Public Union</w:t>
      </w:r>
    </w:p>
    <w:p w14:paraId="32477ABF" w14:textId="1CE49C62" w:rsidR="00D36D80" w:rsidRPr="00165B43" w:rsidRDefault="00D36D80" w:rsidP="00D36D80">
      <w:pPr>
        <w:pStyle w:val="SingleTxtG"/>
      </w:pPr>
      <w:r w:rsidRPr="00165B43">
        <w:t>93.</w:t>
      </w:r>
      <w:r w:rsidR="009C5E51" w:rsidRPr="00165B43">
        <w:tab/>
      </w:r>
      <w:proofErr w:type="spellStart"/>
      <w:r w:rsidRPr="00165B43">
        <w:rPr>
          <w:b/>
          <w:bCs/>
        </w:rPr>
        <w:t>Shahin</w:t>
      </w:r>
      <w:proofErr w:type="spellEnd"/>
      <w:r w:rsidRPr="00165B43">
        <w:rPr>
          <w:b/>
          <w:bCs/>
        </w:rPr>
        <w:t xml:space="preserve"> </w:t>
      </w:r>
      <w:proofErr w:type="spellStart"/>
      <w:r w:rsidRPr="00165B43">
        <w:rPr>
          <w:b/>
          <w:bCs/>
        </w:rPr>
        <w:t>Gadirov</w:t>
      </w:r>
      <w:proofErr w:type="spellEnd"/>
      <w:r w:rsidRPr="00165B43">
        <w:t xml:space="preserve"> </w:t>
      </w:r>
      <w:r w:rsidRPr="00165B43">
        <w:rPr>
          <w:i/>
          <w:iCs/>
        </w:rPr>
        <w:t>(signed)</w:t>
      </w:r>
    </w:p>
    <w:p w14:paraId="7B3CC035" w14:textId="77777777" w:rsidR="00D36D80" w:rsidRPr="00165B43" w:rsidRDefault="00D36D80" w:rsidP="00D36D80">
      <w:pPr>
        <w:pStyle w:val="SingleTxtG"/>
      </w:pPr>
      <w:r w:rsidRPr="00165B43">
        <w:t>Head of the “</w:t>
      </w:r>
      <w:proofErr w:type="spellStart"/>
      <w:r w:rsidRPr="00165B43">
        <w:t>Zirve</w:t>
      </w:r>
      <w:proofErr w:type="spellEnd"/>
      <w:r w:rsidRPr="00165B43">
        <w:t>” Public Union of Culture and Art</w:t>
      </w:r>
    </w:p>
    <w:p w14:paraId="64A6B4C0" w14:textId="62D1BC3C" w:rsidR="00D36D80" w:rsidRPr="00165B43" w:rsidRDefault="00D36D80" w:rsidP="00D36D80">
      <w:pPr>
        <w:pStyle w:val="SingleTxtG"/>
      </w:pPr>
      <w:r w:rsidRPr="00165B43">
        <w:t>94.</w:t>
      </w:r>
      <w:r w:rsidR="009C5E51" w:rsidRPr="00165B43">
        <w:tab/>
      </w:r>
      <w:proofErr w:type="spellStart"/>
      <w:r w:rsidRPr="00165B43">
        <w:rPr>
          <w:b/>
          <w:bCs/>
        </w:rPr>
        <w:t>Gafar</w:t>
      </w:r>
      <w:proofErr w:type="spellEnd"/>
      <w:r w:rsidRPr="00165B43">
        <w:rPr>
          <w:b/>
          <w:bCs/>
        </w:rPr>
        <w:t xml:space="preserve"> </w:t>
      </w:r>
      <w:proofErr w:type="spellStart"/>
      <w:r w:rsidRPr="00165B43">
        <w:rPr>
          <w:b/>
          <w:bCs/>
        </w:rPr>
        <w:t>Chakhmakhli</w:t>
      </w:r>
      <w:proofErr w:type="spellEnd"/>
      <w:r w:rsidRPr="00165B43">
        <w:t xml:space="preserve"> </w:t>
      </w:r>
      <w:r w:rsidRPr="00165B43">
        <w:rPr>
          <w:i/>
          <w:iCs/>
        </w:rPr>
        <w:t>(signed)</w:t>
      </w:r>
    </w:p>
    <w:p w14:paraId="6A71218F" w14:textId="77777777" w:rsidR="00D36D80" w:rsidRPr="00165B43" w:rsidRDefault="00D36D80" w:rsidP="00D36D80">
      <w:pPr>
        <w:pStyle w:val="SingleTxtG"/>
      </w:pPr>
      <w:r w:rsidRPr="00165B43">
        <w:t>Head of the “League of Independent Investigative Journalists” Public Union</w:t>
      </w:r>
    </w:p>
    <w:p w14:paraId="112155CD" w14:textId="6285553D" w:rsidR="00D36D80" w:rsidRPr="00165B43" w:rsidRDefault="00D36D80" w:rsidP="00D36D80">
      <w:pPr>
        <w:pStyle w:val="SingleTxtG"/>
      </w:pPr>
      <w:r w:rsidRPr="00165B43">
        <w:t>95.</w:t>
      </w:r>
      <w:r w:rsidR="009C5E51" w:rsidRPr="00165B43">
        <w:tab/>
      </w:r>
      <w:proofErr w:type="spellStart"/>
      <w:r w:rsidRPr="00165B43">
        <w:rPr>
          <w:b/>
          <w:bCs/>
        </w:rPr>
        <w:t>Dayanat</w:t>
      </w:r>
      <w:proofErr w:type="spellEnd"/>
      <w:r w:rsidRPr="00165B43">
        <w:rPr>
          <w:b/>
          <w:bCs/>
        </w:rPr>
        <w:t xml:space="preserve"> </w:t>
      </w:r>
      <w:proofErr w:type="spellStart"/>
      <w:r w:rsidRPr="00165B43">
        <w:rPr>
          <w:b/>
          <w:bCs/>
        </w:rPr>
        <w:t>Bayramov</w:t>
      </w:r>
      <w:proofErr w:type="spellEnd"/>
      <w:r w:rsidRPr="00165B43">
        <w:t xml:space="preserve"> </w:t>
      </w:r>
      <w:r w:rsidRPr="00165B43">
        <w:rPr>
          <w:i/>
          <w:iCs/>
        </w:rPr>
        <w:t>(signed)</w:t>
      </w:r>
    </w:p>
    <w:p w14:paraId="46E54DB3" w14:textId="77777777" w:rsidR="00D36D80" w:rsidRPr="00165B43" w:rsidRDefault="00D36D80" w:rsidP="00D36D80">
      <w:pPr>
        <w:pStyle w:val="SingleTxtG"/>
      </w:pPr>
      <w:r w:rsidRPr="00165B43">
        <w:t>Head of the “Turkic World Info” Public Union</w:t>
      </w:r>
    </w:p>
    <w:p w14:paraId="65E296A7" w14:textId="6DC6D6CC" w:rsidR="00D36D80" w:rsidRPr="00165B43" w:rsidRDefault="00D36D80" w:rsidP="00D36D80">
      <w:pPr>
        <w:pStyle w:val="SingleTxtG"/>
      </w:pPr>
      <w:r w:rsidRPr="00165B43">
        <w:t>96.</w:t>
      </w:r>
      <w:r w:rsidR="009C5E51" w:rsidRPr="00165B43">
        <w:tab/>
      </w:r>
      <w:proofErr w:type="spellStart"/>
      <w:r w:rsidRPr="00165B43">
        <w:rPr>
          <w:b/>
          <w:bCs/>
        </w:rPr>
        <w:t>Intigam</w:t>
      </w:r>
      <w:proofErr w:type="spellEnd"/>
      <w:r w:rsidRPr="00165B43">
        <w:rPr>
          <w:b/>
          <w:bCs/>
        </w:rPr>
        <w:t xml:space="preserve"> </w:t>
      </w:r>
      <w:proofErr w:type="spellStart"/>
      <w:r w:rsidRPr="00165B43">
        <w:rPr>
          <w:b/>
          <w:bCs/>
        </w:rPr>
        <w:t>Yashar</w:t>
      </w:r>
      <w:proofErr w:type="spellEnd"/>
      <w:r w:rsidRPr="00165B43">
        <w:t xml:space="preserve"> </w:t>
      </w:r>
      <w:r w:rsidRPr="00165B43">
        <w:rPr>
          <w:i/>
          <w:iCs/>
        </w:rPr>
        <w:t>(signed)</w:t>
      </w:r>
    </w:p>
    <w:p w14:paraId="40BA8193" w14:textId="77777777" w:rsidR="00D36D80" w:rsidRPr="00165B43" w:rsidRDefault="00D36D80" w:rsidP="00D36D80">
      <w:pPr>
        <w:pStyle w:val="SingleTxtG"/>
      </w:pPr>
      <w:r w:rsidRPr="00165B43">
        <w:t>Head of the “World Young Turkish Writers” Public Union</w:t>
      </w:r>
    </w:p>
    <w:p w14:paraId="4E09B660" w14:textId="13F4F571" w:rsidR="00D36D80" w:rsidRPr="00165B43" w:rsidRDefault="00D36D80" w:rsidP="00D36D80">
      <w:pPr>
        <w:pStyle w:val="SingleTxtG"/>
      </w:pPr>
      <w:r w:rsidRPr="00165B43">
        <w:t>97</w:t>
      </w:r>
      <w:r w:rsidR="009C5E51" w:rsidRPr="00165B43">
        <w:tab/>
      </w:r>
      <w:r w:rsidRPr="00165B43">
        <w:t xml:space="preserve"> </w:t>
      </w:r>
      <w:r w:rsidRPr="00165B43">
        <w:rPr>
          <w:b/>
          <w:bCs/>
        </w:rPr>
        <w:t xml:space="preserve">Elvin </w:t>
      </w:r>
      <w:proofErr w:type="spellStart"/>
      <w:r w:rsidRPr="00165B43">
        <w:rPr>
          <w:b/>
          <w:bCs/>
        </w:rPr>
        <w:t>Talishinski</w:t>
      </w:r>
      <w:proofErr w:type="spellEnd"/>
      <w:r w:rsidRPr="00165B43">
        <w:rPr>
          <w:b/>
          <w:bCs/>
        </w:rPr>
        <w:t xml:space="preserve"> </w:t>
      </w:r>
      <w:r w:rsidRPr="00165B43">
        <w:rPr>
          <w:b/>
          <w:bCs/>
          <w:i/>
          <w:iCs/>
        </w:rPr>
        <w:t>(</w:t>
      </w:r>
      <w:r w:rsidRPr="00165B43">
        <w:rPr>
          <w:i/>
          <w:iCs/>
        </w:rPr>
        <w:t>signed)</w:t>
      </w:r>
    </w:p>
    <w:p w14:paraId="65A64FC6" w14:textId="77777777" w:rsidR="00D36D80" w:rsidRPr="00165B43" w:rsidRDefault="00D36D80" w:rsidP="00D36D80">
      <w:pPr>
        <w:pStyle w:val="SingleTxtG"/>
      </w:pPr>
      <w:r w:rsidRPr="00165B43">
        <w:t xml:space="preserve">Head of the Public Union “Elin </w:t>
      </w:r>
      <w:proofErr w:type="spellStart"/>
      <w:r w:rsidRPr="00165B43">
        <w:t>Sesi</w:t>
      </w:r>
      <w:proofErr w:type="spellEnd"/>
      <w:r w:rsidRPr="00165B43">
        <w:t>” Protection of National and Spiritual Values</w:t>
      </w:r>
    </w:p>
    <w:p w14:paraId="384F4309" w14:textId="2C9BD5C3" w:rsidR="00D36D80" w:rsidRPr="00165B43" w:rsidRDefault="00D36D80" w:rsidP="00D36D80">
      <w:pPr>
        <w:pStyle w:val="SingleTxtG"/>
      </w:pPr>
      <w:r w:rsidRPr="00165B43">
        <w:t>98.</w:t>
      </w:r>
      <w:r w:rsidR="009C5E51" w:rsidRPr="00165B43">
        <w:tab/>
      </w:r>
      <w:proofErr w:type="spellStart"/>
      <w:r w:rsidRPr="00165B43">
        <w:rPr>
          <w:b/>
          <w:bCs/>
        </w:rPr>
        <w:t>Nigar</w:t>
      </w:r>
      <w:proofErr w:type="spellEnd"/>
      <w:r w:rsidRPr="00165B43">
        <w:rPr>
          <w:b/>
          <w:bCs/>
        </w:rPr>
        <w:t xml:space="preserve"> </w:t>
      </w:r>
      <w:proofErr w:type="spellStart"/>
      <w:r w:rsidRPr="00165B43">
        <w:rPr>
          <w:b/>
          <w:bCs/>
        </w:rPr>
        <w:t>Alasgarova</w:t>
      </w:r>
      <w:proofErr w:type="spellEnd"/>
      <w:r w:rsidRPr="00165B43">
        <w:t xml:space="preserve"> </w:t>
      </w:r>
      <w:r w:rsidRPr="00165B43">
        <w:rPr>
          <w:i/>
          <w:iCs/>
        </w:rPr>
        <w:t>(signed)</w:t>
      </w:r>
    </w:p>
    <w:p w14:paraId="53CB7D85" w14:textId="77777777" w:rsidR="00D36D80" w:rsidRPr="00165B43" w:rsidRDefault="00D36D80" w:rsidP="00D36D80">
      <w:pPr>
        <w:pStyle w:val="SingleTxtG"/>
      </w:pPr>
      <w:r w:rsidRPr="00165B43">
        <w:t>Head of the “Land of Fire” Youth Public Union</w:t>
      </w:r>
    </w:p>
    <w:p w14:paraId="409B3B92" w14:textId="33160A25" w:rsidR="00D36D80" w:rsidRPr="00165B43" w:rsidRDefault="00D36D80" w:rsidP="00D36D80">
      <w:pPr>
        <w:pStyle w:val="SingleTxtG"/>
      </w:pPr>
      <w:r w:rsidRPr="00165B43">
        <w:t>99.</w:t>
      </w:r>
      <w:r w:rsidR="009C5E51" w:rsidRPr="00165B43">
        <w:tab/>
      </w:r>
      <w:proofErr w:type="spellStart"/>
      <w:r w:rsidRPr="00165B43">
        <w:rPr>
          <w:b/>
          <w:bCs/>
        </w:rPr>
        <w:t>Elchin</w:t>
      </w:r>
      <w:proofErr w:type="spellEnd"/>
      <w:r w:rsidRPr="00165B43">
        <w:rPr>
          <w:b/>
          <w:bCs/>
        </w:rPr>
        <w:t xml:space="preserve"> </w:t>
      </w:r>
      <w:proofErr w:type="spellStart"/>
      <w:r w:rsidRPr="00165B43">
        <w:rPr>
          <w:b/>
          <w:bCs/>
        </w:rPr>
        <w:t>Mirzebeyli</w:t>
      </w:r>
      <w:proofErr w:type="spellEnd"/>
      <w:r w:rsidRPr="00165B43">
        <w:t xml:space="preserve"> </w:t>
      </w:r>
      <w:r w:rsidRPr="00165B43">
        <w:rPr>
          <w:i/>
          <w:iCs/>
        </w:rPr>
        <w:t>(signed)</w:t>
      </w:r>
    </w:p>
    <w:p w14:paraId="1E492B3B" w14:textId="77777777" w:rsidR="00D36D80" w:rsidRPr="00165B43" w:rsidRDefault="00D36D80" w:rsidP="00D36D80">
      <w:pPr>
        <w:pStyle w:val="SingleTxtG"/>
      </w:pPr>
      <w:r w:rsidRPr="00165B43">
        <w:t>Head of the “Baku Oratory School” Public Union</w:t>
      </w:r>
    </w:p>
    <w:p w14:paraId="780C2C14" w14:textId="042C1E8E" w:rsidR="00D36D80" w:rsidRPr="00165B43" w:rsidRDefault="00D36D80" w:rsidP="00D36D80">
      <w:pPr>
        <w:pStyle w:val="SingleTxtG"/>
      </w:pPr>
      <w:r w:rsidRPr="00165B43">
        <w:t>100.</w:t>
      </w:r>
      <w:r w:rsidR="009C5E51" w:rsidRPr="00165B43">
        <w:tab/>
      </w:r>
      <w:proofErr w:type="spellStart"/>
      <w:r w:rsidRPr="00165B43">
        <w:rPr>
          <w:b/>
          <w:bCs/>
        </w:rPr>
        <w:t>Akif</w:t>
      </w:r>
      <w:proofErr w:type="spellEnd"/>
      <w:r w:rsidRPr="00165B43">
        <w:rPr>
          <w:b/>
          <w:bCs/>
        </w:rPr>
        <w:t xml:space="preserve"> </w:t>
      </w:r>
      <w:proofErr w:type="spellStart"/>
      <w:r w:rsidRPr="00165B43">
        <w:rPr>
          <w:b/>
          <w:bCs/>
        </w:rPr>
        <w:t>Naghi</w:t>
      </w:r>
      <w:proofErr w:type="spellEnd"/>
      <w:r w:rsidRPr="00165B43">
        <w:t xml:space="preserve"> </w:t>
      </w:r>
      <w:r w:rsidRPr="00165B43">
        <w:rPr>
          <w:i/>
          <w:iCs/>
        </w:rPr>
        <w:t>(signed)</w:t>
      </w:r>
    </w:p>
    <w:p w14:paraId="0603FD92" w14:textId="77777777" w:rsidR="00D36D80" w:rsidRPr="00165B43" w:rsidRDefault="00D36D80" w:rsidP="00D36D80">
      <w:pPr>
        <w:pStyle w:val="SingleTxtG"/>
      </w:pPr>
      <w:r w:rsidRPr="00165B43">
        <w:t>Head of the “</w:t>
      </w:r>
      <w:proofErr w:type="spellStart"/>
      <w:r w:rsidRPr="00165B43">
        <w:t>Karabakh</w:t>
      </w:r>
      <w:proofErr w:type="spellEnd"/>
      <w:r w:rsidRPr="00165B43">
        <w:t xml:space="preserve"> Liberation Organization” Public Union</w:t>
      </w:r>
    </w:p>
    <w:p w14:paraId="622378B8" w14:textId="3D1F6CBA" w:rsidR="00D36D80" w:rsidRPr="00165B43" w:rsidRDefault="00D36D80" w:rsidP="00D36D80">
      <w:pPr>
        <w:pStyle w:val="SingleTxtG"/>
      </w:pPr>
      <w:r w:rsidRPr="00165B43">
        <w:t>101.</w:t>
      </w:r>
      <w:r w:rsidR="009C5E51" w:rsidRPr="00165B43">
        <w:tab/>
      </w:r>
      <w:proofErr w:type="spellStart"/>
      <w:r w:rsidRPr="00165B43">
        <w:rPr>
          <w:b/>
          <w:bCs/>
        </w:rPr>
        <w:t>Vugar</w:t>
      </w:r>
      <w:proofErr w:type="spellEnd"/>
      <w:r w:rsidRPr="00165B43">
        <w:rPr>
          <w:b/>
          <w:bCs/>
        </w:rPr>
        <w:t xml:space="preserve"> </w:t>
      </w:r>
      <w:proofErr w:type="spellStart"/>
      <w:r w:rsidRPr="00165B43">
        <w:rPr>
          <w:b/>
          <w:bCs/>
        </w:rPr>
        <w:t>Ahmadov</w:t>
      </w:r>
      <w:proofErr w:type="spellEnd"/>
      <w:r w:rsidRPr="00165B43">
        <w:t xml:space="preserve"> </w:t>
      </w:r>
      <w:r w:rsidRPr="00165B43">
        <w:rPr>
          <w:i/>
          <w:iCs/>
        </w:rPr>
        <w:t>(signed)</w:t>
      </w:r>
    </w:p>
    <w:p w14:paraId="05DB0AE8" w14:textId="77777777" w:rsidR="00D36D80" w:rsidRPr="00165B43" w:rsidRDefault="00D36D80" w:rsidP="00D36D80">
      <w:pPr>
        <w:pStyle w:val="SingleTxtG"/>
      </w:pPr>
      <w:r w:rsidRPr="00165B43">
        <w:t>Head of the “Azerbaijani-American Youth” Public Union</w:t>
      </w:r>
    </w:p>
    <w:p w14:paraId="3F3E1483" w14:textId="4624ED14" w:rsidR="00D36D80" w:rsidRPr="00165B43" w:rsidRDefault="00D36D80" w:rsidP="00D36D80">
      <w:pPr>
        <w:pStyle w:val="SingleTxtG"/>
      </w:pPr>
      <w:r w:rsidRPr="00165B43">
        <w:t>102.</w:t>
      </w:r>
      <w:r w:rsidR="009C5E51" w:rsidRPr="00165B43">
        <w:tab/>
      </w:r>
      <w:proofErr w:type="spellStart"/>
      <w:r w:rsidRPr="00165B43">
        <w:rPr>
          <w:b/>
          <w:bCs/>
        </w:rPr>
        <w:t>Sabuhi</w:t>
      </w:r>
      <w:proofErr w:type="spellEnd"/>
      <w:r w:rsidRPr="00165B43">
        <w:rPr>
          <w:b/>
          <w:bCs/>
        </w:rPr>
        <w:t xml:space="preserve"> </w:t>
      </w:r>
      <w:proofErr w:type="spellStart"/>
      <w:r w:rsidRPr="00165B43">
        <w:rPr>
          <w:b/>
          <w:bCs/>
        </w:rPr>
        <w:t>Huseynov</w:t>
      </w:r>
      <w:proofErr w:type="spellEnd"/>
      <w:r w:rsidRPr="00165B43">
        <w:t xml:space="preserve"> </w:t>
      </w:r>
      <w:r w:rsidRPr="00165B43">
        <w:rPr>
          <w:i/>
          <w:iCs/>
        </w:rPr>
        <w:t>(signed)</w:t>
      </w:r>
    </w:p>
    <w:p w14:paraId="035EA513" w14:textId="73B7BF33" w:rsidR="00D36D80" w:rsidRPr="00165B43" w:rsidRDefault="00D36D80" w:rsidP="009C5E51">
      <w:pPr>
        <w:pStyle w:val="SingleTxtG"/>
      </w:pPr>
      <w:r w:rsidRPr="00165B43">
        <w:t>Senior specialist, Institute of History of ANAS</w:t>
      </w:r>
    </w:p>
    <w:p w14:paraId="6B2F0C13" w14:textId="0F21FD9C" w:rsidR="009C5E51" w:rsidRPr="00165B43" w:rsidRDefault="009C5E51" w:rsidP="009C5E51">
      <w:pPr>
        <w:pStyle w:val="SingleTxtG"/>
        <w:spacing w:before="240" w:after="0"/>
        <w:jc w:val="center"/>
        <w:rPr>
          <w:u w:val="single"/>
        </w:rPr>
      </w:pPr>
      <w:r w:rsidRPr="00165B43">
        <w:rPr>
          <w:u w:val="single"/>
        </w:rPr>
        <w:tab/>
      </w:r>
      <w:r w:rsidRPr="00165B43">
        <w:rPr>
          <w:u w:val="single"/>
        </w:rPr>
        <w:tab/>
      </w:r>
      <w:r w:rsidRPr="00165B43">
        <w:rPr>
          <w:u w:val="single"/>
        </w:rPr>
        <w:tab/>
      </w:r>
      <w:r w:rsidR="003234C8">
        <w:rPr>
          <w:u w:val="single"/>
        </w:rPr>
        <w:tab/>
      </w:r>
    </w:p>
    <w:sectPr w:rsidR="009C5E51" w:rsidRPr="00165B43" w:rsidSect="00CA1B04">
      <w:headerReference w:type="even" r:id="rId8"/>
      <w:headerReference w:type="default" r:id="rId9"/>
      <w:footerReference w:type="even" r:id="rId10"/>
      <w:footerReference w:type="default" r:id="rId11"/>
      <w:footerReference w:type="first" r:id="rId12"/>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93FF" w14:textId="77777777" w:rsidR="00CE48B1" w:rsidRPr="00C47B2E" w:rsidRDefault="00CE48B1" w:rsidP="00C47B2E">
      <w:pPr>
        <w:pStyle w:val="Footer"/>
      </w:pPr>
    </w:p>
  </w:endnote>
  <w:endnote w:type="continuationSeparator" w:id="0">
    <w:p w14:paraId="69E989ED" w14:textId="77777777" w:rsidR="00CE48B1" w:rsidRPr="00C47B2E" w:rsidRDefault="00CE48B1" w:rsidP="00C47B2E">
      <w:pPr>
        <w:pStyle w:val="Footer"/>
      </w:pPr>
    </w:p>
  </w:endnote>
  <w:endnote w:type="continuationNotice" w:id="1">
    <w:p w14:paraId="74513480" w14:textId="77777777" w:rsidR="00CE48B1" w:rsidRPr="00C47B2E" w:rsidRDefault="00CE48B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7921A3A1"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A37649">
      <w:rPr>
        <w:b/>
        <w:bCs/>
        <w:noProof/>
        <w:sz w:val="18"/>
      </w:rPr>
      <w:t>10</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0E65E486"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A37649">
      <w:rPr>
        <w:b/>
        <w:bCs/>
        <w:noProof/>
        <w:sz w:val="18"/>
      </w:rPr>
      <w:t>9</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85A4" w14:textId="77777777" w:rsidR="00CE48B1" w:rsidRPr="00C47B2E" w:rsidRDefault="00CE48B1" w:rsidP="00C47B2E">
      <w:pPr>
        <w:tabs>
          <w:tab w:val="right" w:pos="2155"/>
        </w:tabs>
        <w:spacing w:after="80" w:line="240" w:lineRule="auto"/>
        <w:ind w:left="680"/>
      </w:pPr>
      <w:r>
        <w:rPr>
          <w:u w:val="single"/>
        </w:rPr>
        <w:tab/>
      </w:r>
    </w:p>
  </w:footnote>
  <w:footnote w:type="continuationSeparator" w:id="0">
    <w:p w14:paraId="7492C8D2" w14:textId="77777777" w:rsidR="00CE48B1" w:rsidRPr="00C47B2E" w:rsidRDefault="00CE48B1" w:rsidP="005E716E">
      <w:pPr>
        <w:tabs>
          <w:tab w:val="right" w:pos="2155"/>
        </w:tabs>
        <w:spacing w:after="80" w:line="240" w:lineRule="auto"/>
        <w:ind w:left="680"/>
      </w:pPr>
      <w:r>
        <w:rPr>
          <w:u w:val="single"/>
        </w:rPr>
        <w:tab/>
      </w:r>
    </w:p>
  </w:footnote>
  <w:footnote w:type="continuationNotice" w:id="1">
    <w:p w14:paraId="2D919B0A" w14:textId="77777777" w:rsidR="00CE48B1" w:rsidRPr="00C47B2E" w:rsidRDefault="00CE48B1" w:rsidP="00C47B2E">
      <w:pPr>
        <w:pStyle w:val="Footer"/>
      </w:pPr>
    </w:p>
  </w:footnote>
  <w:footnote w:id="2">
    <w:p w14:paraId="54E70431" w14:textId="346D1629" w:rsidR="00F105BB" w:rsidRPr="00115829" w:rsidRDefault="00165B43">
      <w:pPr>
        <w:pStyle w:val="FootnoteText"/>
        <w:rPr>
          <w:lang w:val="en-US"/>
        </w:rPr>
      </w:pPr>
      <w:r>
        <w:tab/>
      </w:r>
      <w:r w:rsidR="00F105BB">
        <w:rPr>
          <w:rStyle w:val="FootnoteReference"/>
        </w:rPr>
        <w:footnoteRef/>
      </w:r>
      <w:r>
        <w:tab/>
      </w:r>
      <w:r w:rsidR="00F105BB">
        <w:t xml:space="preserve"> </w:t>
      </w:r>
      <w:r w:rsidRPr="00A52702">
        <w:rPr>
          <w:szCs w:val="18"/>
        </w:rPr>
        <w:t>Issued as received, in the language of submission only</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7EF8B231" w:rsidR="000A0FB2" w:rsidRDefault="000A0FB2" w:rsidP="000A0FB2">
    <w:pPr>
      <w:pStyle w:val="Header"/>
    </w:pPr>
    <w:r>
      <w:t>A/HRC/</w:t>
    </w:r>
    <w:r w:rsidR="00E75BE5">
      <w:t>50</w:t>
    </w:r>
    <w:r w:rsidR="00F848D8">
      <w:t>/G/</w:t>
    </w:r>
    <w:r w:rsidR="009D7460">
      <w:t>1</w:t>
    </w:r>
    <w:r w:rsidR="001519B2">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7365F112" w:rsidR="000A0FB2" w:rsidRDefault="000A0FB2" w:rsidP="000A0FB2">
    <w:pPr>
      <w:pStyle w:val="Header"/>
      <w:jc w:val="right"/>
    </w:pPr>
    <w:r>
      <w:t>A/HRC/</w:t>
    </w:r>
    <w:r w:rsidR="00BA4DC4">
      <w:t>50</w:t>
    </w:r>
    <w:r w:rsidR="00F848D8">
      <w:t>/G/</w:t>
    </w:r>
    <w:r w:rsidR="00E34AC1">
      <w:t>1</w:t>
    </w:r>
    <w:r w:rsidR="003234C8">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3"/>
  </w:num>
  <w:num w:numId="5">
    <w:abstractNumId w:val="15"/>
  </w:num>
  <w:num w:numId="6">
    <w:abstractNumId w:val="19"/>
  </w:num>
  <w:num w:numId="7">
    <w:abstractNumId w:val="4"/>
  </w:num>
  <w:num w:numId="8">
    <w:abstractNumId w:val="1"/>
  </w:num>
  <w:num w:numId="9">
    <w:abstractNumId w:val="17"/>
  </w:num>
  <w:num w:numId="10">
    <w:abstractNumId w:val="1"/>
  </w:num>
  <w:num w:numId="11">
    <w:abstractNumId w:val="17"/>
  </w:num>
  <w:num w:numId="12">
    <w:abstractNumId w:val="3"/>
  </w:num>
  <w:num w:numId="13">
    <w:abstractNumId w:val="10"/>
  </w:num>
  <w:num w:numId="14">
    <w:abstractNumId w:val="12"/>
  </w:num>
  <w:num w:numId="15">
    <w:abstractNumId w:val="18"/>
  </w:num>
  <w:num w:numId="16">
    <w:abstractNumId w:val="20"/>
  </w:num>
  <w:num w:numId="17">
    <w:abstractNumId w:val="2"/>
  </w:num>
  <w:num w:numId="18">
    <w:abstractNumId w:val="5"/>
  </w:num>
  <w:num w:numId="19">
    <w:abstractNumId w:val="7"/>
  </w:num>
  <w:num w:numId="20">
    <w:abstractNumId w:val="16"/>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820C0"/>
    <w:rsid w:val="000961BA"/>
    <w:rsid w:val="000A0FB2"/>
    <w:rsid w:val="000A618D"/>
    <w:rsid w:val="000F2B06"/>
    <w:rsid w:val="00101B98"/>
    <w:rsid w:val="00115829"/>
    <w:rsid w:val="001519B2"/>
    <w:rsid w:val="00165B43"/>
    <w:rsid w:val="00170BC0"/>
    <w:rsid w:val="00185839"/>
    <w:rsid w:val="00194BD8"/>
    <w:rsid w:val="001B2865"/>
    <w:rsid w:val="001C6F93"/>
    <w:rsid w:val="00205E99"/>
    <w:rsid w:val="002459EF"/>
    <w:rsid w:val="00247E2C"/>
    <w:rsid w:val="00296FFE"/>
    <w:rsid w:val="002A32CB"/>
    <w:rsid w:val="002D6C53"/>
    <w:rsid w:val="002F5595"/>
    <w:rsid w:val="003234C8"/>
    <w:rsid w:val="0033207D"/>
    <w:rsid w:val="00334F6A"/>
    <w:rsid w:val="00342AC8"/>
    <w:rsid w:val="00364FCC"/>
    <w:rsid w:val="00377DA9"/>
    <w:rsid w:val="003879B1"/>
    <w:rsid w:val="00395296"/>
    <w:rsid w:val="003A78EF"/>
    <w:rsid w:val="003B4550"/>
    <w:rsid w:val="0040017C"/>
    <w:rsid w:val="00445983"/>
    <w:rsid w:val="00452101"/>
    <w:rsid w:val="00460C57"/>
    <w:rsid w:val="00461253"/>
    <w:rsid w:val="004A2814"/>
    <w:rsid w:val="004C0622"/>
    <w:rsid w:val="004D10F9"/>
    <w:rsid w:val="004D1E37"/>
    <w:rsid w:val="004F68A7"/>
    <w:rsid w:val="005042C2"/>
    <w:rsid w:val="005760B4"/>
    <w:rsid w:val="005C3994"/>
    <w:rsid w:val="005E716E"/>
    <w:rsid w:val="006168EF"/>
    <w:rsid w:val="00671529"/>
    <w:rsid w:val="006728C4"/>
    <w:rsid w:val="006B05B2"/>
    <w:rsid w:val="006B0654"/>
    <w:rsid w:val="006D2A64"/>
    <w:rsid w:val="0070489D"/>
    <w:rsid w:val="00723058"/>
    <w:rsid w:val="00724B7D"/>
    <w:rsid w:val="007268F9"/>
    <w:rsid w:val="00773C13"/>
    <w:rsid w:val="007825A3"/>
    <w:rsid w:val="00790DF7"/>
    <w:rsid w:val="0079752D"/>
    <w:rsid w:val="007B0F5C"/>
    <w:rsid w:val="007B5A05"/>
    <w:rsid w:val="007C52B0"/>
    <w:rsid w:val="007D513E"/>
    <w:rsid w:val="007E5C67"/>
    <w:rsid w:val="007F48B4"/>
    <w:rsid w:val="008238CE"/>
    <w:rsid w:val="00836ECF"/>
    <w:rsid w:val="00861B4E"/>
    <w:rsid w:val="00866990"/>
    <w:rsid w:val="00884266"/>
    <w:rsid w:val="00891C5A"/>
    <w:rsid w:val="008A1AF8"/>
    <w:rsid w:val="008F65DD"/>
    <w:rsid w:val="00930094"/>
    <w:rsid w:val="009411B4"/>
    <w:rsid w:val="00962A56"/>
    <w:rsid w:val="00970638"/>
    <w:rsid w:val="009C5E51"/>
    <w:rsid w:val="009D0139"/>
    <w:rsid w:val="009D717D"/>
    <w:rsid w:val="009D7460"/>
    <w:rsid w:val="009E32C2"/>
    <w:rsid w:val="009F5CDC"/>
    <w:rsid w:val="00A254F7"/>
    <w:rsid w:val="00A37649"/>
    <w:rsid w:val="00A52702"/>
    <w:rsid w:val="00A558FA"/>
    <w:rsid w:val="00A775CF"/>
    <w:rsid w:val="00AC08ED"/>
    <w:rsid w:val="00AD4C25"/>
    <w:rsid w:val="00B06045"/>
    <w:rsid w:val="00B479CA"/>
    <w:rsid w:val="00B52EF4"/>
    <w:rsid w:val="00B62B61"/>
    <w:rsid w:val="00B75DB3"/>
    <w:rsid w:val="00BA4DC4"/>
    <w:rsid w:val="00BB1391"/>
    <w:rsid w:val="00C03015"/>
    <w:rsid w:val="00C0358D"/>
    <w:rsid w:val="00C35A27"/>
    <w:rsid w:val="00C47B2E"/>
    <w:rsid w:val="00C706C6"/>
    <w:rsid w:val="00CA1B04"/>
    <w:rsid w:val="00CC74A5"/>
    <w:rsid w:val="00CE48B1"/>
    <w:rsid w:val="00D0242E"/>
    <w:rsid w:val="00D36D80"/>
    <w:rsid w:val="00D46100"/>
    <w:rsid w:val="00D66818"/>
    <w:rsid w:val="00DA51FF"/>
    <w:rsid w:val="00DB7A62"/>
    <w:rsid w:val="00E02C2B"/>
    <w:rsid w:val="00E10F6D"/>
    <w:rsid w:val="00E34AC1"/>
    <w:rsid w:val="00E52109"/>
    <w:rsid w:val="00E529F9"/>
    <w:rsid w:val="00E7304F"/>
    <w:rsid w:val="00E75317"/>
    <w:rsid w:val="00E75BE5"/>
    <w:rsid w:val="00E8453B"/>
    <w:rsid w:val="00E96E05"/>
    <w:rsid w:val="00ED6C48"/>
    <w:rsid w:val="00F040B3"/>
    <w:rsid w:val="00F105BB"/>
    <w:rsid w:val="00F24DA0"/>
    <w:rsid w:val="00F35F95"/>
    <w:rsid w:val="00F637C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D3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9114-AF54-4FD2-9045-EAC7FA8C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Veronique Lanz</cp:lastModifiedBy>
  <cp:revision>2</cp:revision>
  <cp:lastPrinted>2021-09-20T20:11:00Z</cp:lastPrinted>
  <dcterms:created xsi:type="dcterms:W3CDTF">2022-10-12T10:17:00Z</dcterms:created>
  <dcterms:modified xsi:type="dcterms:W3CDTF">2022-10-12T10:17:00Z</dcterms:modified>
</cp:coreProperties>
</file>