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3B3EF45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2608B9" w14:textId="77777777" w:rsidR="002D5AAC" w:rsidRDefault="002D5AAC" w:rsidP="00C904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296265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B09794" w14:textId="77777777" w:rsidR="002D5AAC" w:rsidRDefault="00C904C3" w:rsidP="00C904C3">
            <w:pPr>
              <w:jc w:val="right"/>
            </w:pPr>
            <w:r w:rsidRPr="00C904C3">
              <w:rPr>
                <w:sz w:val="40"/>
              </w:rPr>
              <w:t>A</w:t>
            </w:r>
            <w:r>
              <w:t>/HRC/43/L.32</w:t>
            </w:r>
          </w:p>
        </w:tc>
      </w:tr>
      <w:tr w:rsidR="002D5AAC" w:rsidRPr="00C904C3" w14:paraId="0C16230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EF01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DFD2C2" wp14:editId="0FA5549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7ECF1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8DBB30B" w14:textId="77777777" w:rsidR="002D5AAC" w:rsidRDefault="00C904C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F709959" w14:textId="77777777" w:rsidR="00C904C3" w:rsidRDefault="00C904C3" w:rsidP="00C90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2020</w:t>
            </w:r>
          </w:p>
          <w:p w14:paraId="3DB79D03" w14:textId="77777777" w:rsidR="00C904C3" w:rsidRDefault="00C904C3" w:rsidP="00C90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0F3FFA" w14:textId="77777777" w:rsidR="00C904C3" w:rsidRPr="00E71476" w:rsidRDefault="00C904C3" w:rsidP="00C90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4A88C7" w14:textId="77777777" w:rsidR="00C904C3" w:rsidRPr="00AE5813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E6E0DD6" w14:textId="77777777" w:rsidR="00AE5813" w:rsidRPr="001E6966" w:rsidRDefault="00AE5813" w:rsidP="00AE5813">
      <w:pPr>
        <w:rPr>
          <w:b/>
        </w:rPr>
      </w:pPr>
      <w:r>
        <w:rPr>
          <w:b/>
          <w:bCs/>
        </w:rPr>
        <w:t>Сорок третья сессия</w:t>
      </w:r>
    </w:p>
    <w:p w14:paraId="0F15B8E4" w14:textId="77777777" w:rsidR="00AE5813" w:rsidRPr="001E6966" w:rsidRDefault="00AE5813" w:rsidP="00AE5813">
      <w:r>
        <w:t>24 февраля – 20 марта 2020 года</w:t>
      </w:r>
    </w:p>
    <w:p w14:paraId="4F62B6E7" w14:textId="77777777" w:rsidR="00AE5813" w:rsidRPr="001E6966" w:rsidRDefault="00AE5813" w:rsidP="00AE5813">
      <w:r>
        <w:t>Пункт 3 повестки дня</w:t>
      </w:r>
    </w:p>
    <w:p w14:paraId="190F9EFA" w14:textId="77777777" w:rsidR="00AE5813" w:rsidRDefault="00AE5813" w:rsidP="00AE5813">
      <w:pPr>
        <w:rPr>
          <w:b/>
          <w:bCs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>гражданских,</w:t>
      </w:r>
      <w:r>
        <w:rPr>
          <w:b/>
          <w:bCs/>
        </w:rPr>
        <w:t xml:space="preserve"> </w:t>
      </w:r>
      <w:r>
        <w:rPr>
          <w:b/>
          <w:bCs/>
        </w:rPr>
        <w:t xml:space="preserve">политических, экономических, </w:t>
      </w:r>
      <w:r>
        <w:rPr>
          <w:b/>
          <w:bCs/>
        </w:rPr>
        <w:br/>
      </w:r>
      <w:r>
        <w:rPr>
          <w:b/>
          <w:bCs/>
        </w:rPr>
        <w:t>социальных и культурных прав,</w:t>
      </w:r>
    </w:p>
    <w:p w14:paraId="0752953F" w14:textId="77777777" w:rsidR="00AE5813" w:rsidRPr="001E6966" w:rsidRDefault="00AE5813" w:rsidP="00AE5813">
      <w:pPr>
        <w:rPr>
          <w:b/>
        </w:rPr>
      </w:pPr>
      <w:r>
        <w:rPr>
          <w:b/>
          <w:bCs/>
        </w:rPr>
        <w:t>включая право на развитие</w:t>
      </w:r>
    </w:p>
    <w:p w14:paraId="06343CC0" w14:textId="77777777" w:rsidR="00AE5813" w:rsidRPr="001E6966" w:rsidRDefault="00AE5813" w:rsidP="00AE581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Австралия, Австрия, Албания</w:t>
      </w:r>
      <w:r w:rsidRPr="00AE5813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Антигуа и Барбуда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Аргентина, Багамские Острова, Барбадос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Белиз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Бельгия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Болгария, Боливия (Многонациональное Государство)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Бразилия, Венгрия</w:t>
      </w:r>
      <w:r w:rsidR="00414545"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Венесуэла (Боливарианская Республика), Гаити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Гайана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Гватемала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Германия, Гондурас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Гренада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Греция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Грузия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Дания, Доминика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Доминиканская Республика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Египет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Ирландия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Исландия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Испания, Италия, Канада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Кипр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Колумбия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Коста-Рика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Куба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Латвия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Литва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Лихтенштейн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Люксембург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Малайзия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Мальта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Маршалловы Острова, Мексика, Монако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Нидерланды, Никарагуа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Новая Зеландия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Норвегия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Панама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Парагвай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Перу, Польша, Португалия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Румыния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Сальвадор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Северная Македония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Сент-Винсент и Гренадины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Сент-Китс и Невис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Сент-Люсия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Сербия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Словакия, Словения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Соединенное Королевство Великобритании и Северной Ирландии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Суринам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Таиланд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Тринидад и Тобаго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Тунис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Турция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Украина, Уругвай, Фиджи, Филиппины, Финляндия</w:t>
      </w:r>
      <w:r w:rsidRPr="00414545">
        <w:rPr>
          <w:bCs/>
        </w:rPr>
        <w:t>*</w:t>
      </w:r>
      <w:r>
        <w:rPr>
          <w:b/>
          <w:bCs/>
        </w:rPr>
        <w:t>, Франция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Хорватия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Черногория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Чехия, Чили, Швеция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Эквадор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Эстония</w:t>
      </w:r>
      <w:r w:rsidRPr="00AE5813">
        <w:rPr>
          <w:rStyle w:val="aa"/>
          <w:sz w:val="20"/>
          <w:szCs w:val="20"/>
          <w:vertAlign w:val="baseline"/>
        </w:rPr>
        <w:t>*</w:t>
      </w:r>
      <w:r w:rsidR="00414545">
        <w:rPr>
          <w:b/>
          <w:bCs/>
        </w:rPr>
        <w:t xml:space="preserve"> и </w:t>
      </w:r>
      <w:r>
        <w:rPr>
          <w:b/>
          <w:bCs/>
        </w:rPr>
        <w:t>Ямайк</w:t>
      </w:r>
      <w:bookmarkStart w:id="0" w:name="_GoBack"/>
      <w:bookmarkEnd w:id="0"/>
      <w:r>
        <w:rPr>
          <w:b/>
          <w:bCs/>
        </w:rPr>
        <w:t>а</w:t>
      </w:r>
      <w:r w:rsidRPr="00AE5813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: проект резолюции</w:t>
      </w:r>
    </w:p>
    <w:p w14:paraId="1D0B4155" w14:textId="77777777" w:rsidR="00AE5813" w:rsidRPr="001E6966" w:rsidRDefault="0057236D" w:rsidP="0057236D">
      <w:pPr>
        <w:pStyle w:val="H1G"/>
        <w:tabs>
          <w:tab w:val="left" w:pos="1985"/>
        </w:tabs>
      </w:pPr>
      <w:r>
        <w:tab/>
      </w:r>
      <w:r>
        <w:tab/>
      </w:r>
      <w:r w:rsidR="00AE5813">
        <w:t>43/...</w:t>
      </w:r>
      <w:r w:rsidR="00AE5813">
        <w:tab/>
        <w:t xml:space="preserve">Мандат Специального докладчика по вопросу о торговле </w:t>
      </w:r>
      <w:r>
        <w:br/>
      </w:r>
      <w:r>
        <w:tab/>
      </w:r>
      <w:r w:rsidR="00AE5813">
        <w:t xml:space="preserve">детьми и сексуальной эксплуатации детей, включая </w:t>
      </w:r>
      <w:r>
        <w:br/>
      </w:r>
      <w:r>
        <w:tab/>
      </w:r>
      <w:r w:rsidR="00AE5813">
        <w:t xml:space="preserve">детскую проституцию, детскую порнографию </w:t>
      </w:r>
      <w:r>
        <w:br/>
      </w:r>
      <w:r>
        <w:tab/>
      </w:r>
      <w:r w:rsidR="00AE5813">
        <w:t xml:space="preserve">и изготовление прочих материалов о сексуальных </w:t>
      </w:r>
      <w:r>
        <w:br/>
      </w:r>
      <w:r>
        <w:tab/>
      </w:r>
      <w:r w:rsidR="00AE5813">
        <w:t>надругательствах над детьми</w:t>
      </w:r>
    </w:p>
    <w:p w14:paraId="53D61A77" w14:textId="77777777" w:rsidR="00AE5813" w:rsidRPr="001E6966" w:rsidRDefault="00AE5813" w:rsidP="00AE5813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57236D">
        <w:rPr>
          <w:iCs/>
        </w:rPr>
        <w:t>,</w:t>
      </w:r>
    </w:p>
    <w:p w14:paraId="57C23719" w14:textId="77777777" w:rsidR="00AE5813" w:rsidRPr="001E6966" w:rsidRDefault="00AE5813" w:rsidP="00AE5813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7/13 от 27 марта 2008 года </w:t>
      </w:r>
      <w:r w:rsidR="0057236D">
        <w:br/>
      </w:r>
      <w:r>
        <w:t>и 34/16 от 24 марта 2017 года и на все соответствующие резолюции Комиссии по правам человека, в частности на резолюцию 1990/68 Комиссии от 7 марта 1990 года и решение 2004/285 Экономического и Социального Совета от 22 июля 2004 года,</w:t>
      </w:r>
    </w:p>
    <w:p w14:paraId="50C89B30" w14:textId="77777777" w:rsidR="00AE5813" w:rsidRPr="001E6966" w:rsidRDefault="00AE5813" w:rsidP="00AE5813">
      <w:pPr>
        <w:pStyle w:val="SingleTxtG"/>
        <w:ind w:firstLine="567"/>
      </w:pPr>
      <w:r>
        <w:rPr>
          <w:i/>
          <w:iCs/>
        </w:rPr>
        <w:t>о</w:t>
      </w:r>
      <w:r>
        <w:rPr>
          <w:i/>
          <w:iCs/>
          <w:lang w:val="en-US"/>
        </w:rPr>
        <w:t>c</w:t>
      </w:r>
      <w:r>
        <w:rPr>
          <w:i/>
          <w:iCs/>
        </w:rPr>
        <w:t>обо отмечая</w:t>
      </w:r>
      <w:r>
        <w:t>, что Конвенция о правах ребенка служит стандартом в деле поощрения и защиты прав ребенка, учитывая важную роль факультативных протоколов к Конвенции и призывая к их всеобщей ратификации и эффективному осуществлению,</w:t>
      </w:r>
    </w:p>
    <w:p w14:paraId="3AF669DD" w14:textId="77777777" w:rsidR="00AE5813" w:rsidRPr="001E6966" w:rsidRDefault="00AE5813" w:rsidP="00AE5813">
      <w:pPr>
        <w:pStyle w:val="SingleTxtG"/>
        <w:ind w:firstLine="567"/>
        <w:rPr>
          <w:b/>
        </w:rPr>
      </w:pPr>
      <w:r>
        <w:rPr>
          <w:i/>
          <w:iCs/>
        </w:rPr>
        <w:lastRenderedPageBreak/>
        <w:t>будучи глубоко обеспокоен</w:t>
      </w:r>
      <w:r>
        <w:t xml:space="preserve"> сохранением проблемы торговли детьми, их сексуальной эксплуатации и надругательств над ними, </w:t>
      </w:r>
    </w:p>
    <w:p w14:paraId="1A480C91" w14:textId="77777777" w:rsidR="00AE5813" w:rsidRPr="001E6966" w:rsidRDefault="00AE5813" w:rsidP="00AE5813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масштабы, сложность и огромный вред</w:t>
      </w:r>
      <w:r w:rsidRPr="00260E08">
        <w:t xml:space="preserve"> </w:t>
      </w:r>
      <w:r>
        <w:t>как для отдельных лиц, так и для общества в целом всех форм торговли детьми, их сексуальной эксплуатации и надругательств над ними, в том числе в режиме онлайн,</w:t>
      </w:r>
    </w:p>
    <w:p w14:paraId="5916E2E0" w14:textId="77777777" w:rsidR="00AE5813" w:rsidRPr="001E6966" w:rsidRDefault="00AE5813" w:rsidP="00AE5813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14:paraId="5E0AA129" w14:textId="77777777" w:rsidR="00AE5813" w:rsidRPr="001E6966" w:rsidRDefault="00AE5813" w:rsidP="00AE5813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c удовлетворением отмечает</w:t>
      </w:r>
      <w:r>
        <w:t xml:space="preserve"> деятельность и вклад Специального докладчика по вопросу о торговле детьми и сексуальной эксплуатации детей, включая детскую проституцию, детскую порнографию и изготовление прочих материалов о сексуальных надругательствах над детьми;</w:t>
      </w:r>
    </w:p>
    <w:p w14:paraId="58D5906A" w14:textId="77777777" w:rsidR="00AE5813" w:rsidRPr="001E6966" w:rsidRDefault="00AE5813" w:rsidP="00AE5813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в соответствии с резолюциями 7/13 и 34/16 еще на три года;</w:t>
      </w:r>
    </w:p>
    <w:p w14:paraId="14120947" w14:textId="77777777" w:rsidR="00AE5813" w:rsidRPr="001E6966" w:rsidRDefault="00AE5813" w:rsidP="00AE5813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 xml:space="preserve">просит </w:t>
      </w:r>
      <w:r>
        <w:t>Специального докладчика оказывать государствам поддержку в разработке правовых и политических рамок и стратегий защиты детей с учетом интересов и особенностей детей и гендерных факторов в целях эффективного предотвращения и искоренения новых и возникающих форм онлайновой торговли детьми, их сексуальной эксплуатации и надругательств над ними в соответствии с международным правом прав человека;</w:t>
      </w:r>
    </w:p>
    <w:p w14:paraId="12FAA94F" w14:textId="77777777" w:rsidR="00AE5813" w:rsidRPr="001E6966" w:rsidRDefault="00AE5813" w:rsidP="00AE5813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просит также </w:t>
      </w:r>
      <w:r>
        <w:t>Специального докладчика продолжать ежегодно представлять доклады об осуществлении мандата Совету по правам человека и Генеральной Ассамблее, согласно их соответствующим программам работы, формулируя предложения и рекомендации относительно предотвращения торговли детьми, сексуальной эксплуатации детей и надругательств над ними и относительно реабилитации, восстановления и реинтеграции детей, ставших жертвами этих деяний и переживших их, с учетом гендерных факторов и прав ребенка;</w:t>
      </w:r>
    </w:p>
    <w:p w14:paraId="353DFE3D" w14:textId="77777777" w:rsidR="00AE5813" w:rsidRPr="001E6966" w:rsidRDefault="00AE5813" w:rsidP="00AE5813">
      <w:pPr>
        <w:pStyle w:val="SingleTxtG"/>
        <w:ind w:firstLine="567"/>
      </w:pPr>
      <w:bookmarkStart w:id="1" w:name="_30j0zll" w:colFirst="0" w:colLast="0"/>
      <w:bookmarkEnd w:id="1"/>
      <w:r>
        <w:t>5.</w:t>
      </w:r>
      <w:r>
        <w:tab/>
      </w:r>
      <w:r>
        <w:rPr>
          <w:i/>
          <w:iCs/>
        </w:rPr>
        <w:t xml:space="preserve">просит </w:t>
      </w:r>
      <w:r>
        <w:t>все государства в полной мере сотрудничать со Специальным докладчиком и оказывать ему/ей содействие в выполнении его/ее задач, предоставлять всю необходимую информацию, запрашиваемую им/ею, и положительно рассматривать его/ее просьбы о посещениях и о выполнении его/ее рекомендаций;</w:t>
      </w:r>
    </w:p>
    <w:p w14:paraId="264F2907" w14:textId="77777777" w:rsidR="00AE5813" w:rsidRPr="001E6966" w:rsidRDefault="00AE5813" w:rsidP="00AE5813">
      <w:pPr>
        <w:pStyle w:val="SingleTxtG"/>
        <w:ind w:firstLine="567"/>
      </w:pPr>
      <w:r>
        <w:t xml:space="preserve">6. </w:t>
      </w:r>
      <w:r>
        <w:tab/>
      </w:r>
      <w:r>
        <w:rPr>
          <w:i/>
          <w:iCs/>
        </w:rPr>
        <w:t xml:space="preserve">призывает </w:t>
      </w:r>
      <w:r>
        <w:t xml:space="preserve">Специального докладчика продолжать сотрудничать со Специальным докладчиком по вопросу о современных формах рабства, включая его причины и последствия, и Специальным докладчиком по вопросу о торговле людьми, особенно женщинами и детьми; </w:t>
      </w:r>
    </w:p>
    <w:p w14:paraId="45E5B43B" w14:textId="77777777" w:rsidR="00AE5813" w:rsidRPr="001E6966" w:rsidRDefault="00AE5813" w:rsidP="00AE5813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содействие, необходимое Специальному докладчику для выполнения его или ее мандата, в частности путем предоставления в его или ее распоряжение адекватных людских и материальных ресурсов;</w:t>
      </w:r>
    </w:p>
    <w:p w14:paraId="1840083D" w14:textId="77777777" w:rsidR="00AE5813" w:rsidRPr="001E6966" w:rsidRDefault="00AE5813" w:rsidP="00AE5813">
      <w:pPr>
        <w:pStyle w:val="SingleTxtG"/>
        <w:ind w:firstLine="567"/>
      </w:pPr>
      <w:r>
        <w:t xml:space="preserve">8. 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этого вопроса в соответствии со своей программой работы.</w:t>
      </w:r>
    </w:p>
    <w:p w14:paraId="6B88C69A" w14:textId="77777777" w:rsidR="00AE5813" w:rsidRPr="001E6966" w:rsidRDefault="00AE5813" w:rsidP="00AE5813">
      <w:pPr>
        <w:spacing w:before="240"/>
        <w:ind w:left="1134" w:right="1134"/>
        <w:jc w:val="center"/>
        <w:rPr>
          <w:u w:val="single"/>
        </w:rPr>
      </w:pPr>
      <w:r w:rsidRPr="001E6966">
        <w:rPr>
          <w:u w:val="single"/>
        </w:rPr>
        <w:tab/>
      </w:r>
      <w:r w:rsidRPr="001E6966">
        <w:rPr>
          <w:u w:val="single"/>
        </w:rPr>
        <w:tab/>
      </w:r>
      <w:r w:rsidRPr="001E6966">
        <w:rPr>
          <w:u w:val="single"/>
        </w:rPr>
        <w:tab/>
      </w:r>
      <w:r w:rsidRPr="001E6966">
        <w:rPr>
          <w:u w:val="single"/>
        </w:rPr>
        <w:tab/>
      </w:r>
    </w:p>
    <w:p w14:paraId="7937F5DB" w14:textId="77777777" w:rsidR="00CB0692" w:rsidRPr="00AE5813" w:rsidRDefault="00CB0692" w:rsidP="002E5067"/>
    <w:sectPr w:rsidR="00CB0692" w:rsidRPr="00AE5813" w:rsidSect="00C904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3706" w14:textId="77777777" w:rsidR="00FD48B8" w:rsidRPr="00A312BC" w:rsidRDefault="00FD48B8" w:rsidP="00A312BC"/>
  </w:endnote>
  <w:endnote w:type="continuationSeparator" w:id="0">
    <w:p w14:paraId="3416FDE7" w14:textId="77777777" w:rsidR="00FD48B8" w:rsidRPr="00A312BC" w:rsidRDefault="00FD48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9248" w14:textId="77777777" w:rsidR="00C904C3" w:rsidRPr="00C904C3" w:rsidRDefault="00C904C3">
    <w:pPr>
      <w:pStyle w:val="a8"/>
    </w:pPr>
    <w:r w:rsidRPr="00C904C3">
      <w:rPr>
        <w:b/>
        <w:sz w:val="18"/>
      </w:rPr>
      <w:fldChar w:fldCharType="begin"/>
    </w:r>
    <w:r w:rsidRPr="00C904C3">
      <w:rPr>
        <w:b/>
        <w:sz w:val="18"/>
      </w:rPr>
      <w:instrText xml:space="preserve"> PAGE  \* MERGEFORMAT </w:instrText>
    </w:r>
    <w:r w:rsidRPr="00C904C3">
      <w:rPr>
        <w:b/>
        <w:sz w:val="18"/>
      </w:rPr>
      <w:fldChar w:fldCharType="separate"/>
    </w:r>
    <w:r w:rsidRPr="00C904C3">
      <w:rPr>
        <w:b/>
        <w:noProof/>
        <w:sz w:val="18"/>
      </w:rPr>
      <w:t>2</w:t>
    </w:r>
    <w:r w:rsidRPr="00C904C3">
      <w:rPr>
        <w:b/>
        <w:sz w:val="18"/>
      </w:rPr>
      <w:fldChar w:fldCharType="end"/>
    </w:r>
    <w:r>
      <w:rPr>
        <w:b/>
        <w:sz w:val="18"/>
      </w:rPr>
      <w:tab/>
    </w:r>
    <w:r>
      <w:t>GE.20-03969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97A0" w14:textId="77777777" w:rsidR="00C904C3" w:rsidRPr="00C904C3" w:rsidRDefault="00C904C3" w:rsidP="00C904C3">
    <w:pPr>
      <w:pStyle w:val="a8"/>
      <w:tabs>
        <w:tab w:val="clear" w:pos="9639"/>
        <w:tab w:val="right" w:pos="9638"/>
      </w:tabs>
      <w:rPr>
        <w:b/>
        <w:sz w:val="18"/>
      </w:rPr>
    </w:pPr>
    <w:r>
      <w:t>GE.20-03969</w:t>
    </w:r>
    <w:r>
      <w:tab/>
    </w:r>
    <w:r w:rsidRPr="00C904C3">
      <w:rPr>
        <w:b/>
        <w:sz w:val="18"/>
      </w:rPr>
      <w:fldChar w:fldCharType="begin"/>
    </w:r>
    <w:r w:rsidRPr="00C904C3">
      <w:rPr>
        <w:b/>
        <w:sz w:val="18"/>
      </w:rPr>
      <w:instrText xml:space="preserve"> PAGE  \* MERGEFORMAT </w:instrText>
    </w:r>
    <w:r w:rsidRPr="00C904C3">
      <w:rPr>
        <w:b/>
        <w:sz w:val="18"/>
      </w:rPr>
      <w:fldChar w:fldCharType="separate"/>
    </w:r>
    <w:r w:rsidRPr="00C904C3">
      <w:rPr>
        <w:b/>
        <w:noProof/>
        <w:sz w:val="18"/>
      </w:rPr>
      <w:t>3</w:t>
    </w:r>
    <w:r w:rsidRPr="00C904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446B" w14:textId="77777777" w:rsidR="00042B72" w:rsidRPr="00C904C3" w:rsidRDefault="00C904C3" w:rsidP="00C904C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B251A4" wp14:editId="21F2CA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03969  (</w:t>
    </w:r>
    <w:proofErr w:type="gramEnd"/>
    <w:r>
      <w:t xml:space="preserve">R)  </w:t>
    </w:r>
    <w:r>
      <w:rPr>
        <w:lang w:val="en-US"/>
      </w:rPr>
      <w:t>020420  020420</w:t>
    </w:r>
    <w:r>
      <w:br/>
    </w:r>
    <w:r w:rsidRPr="00C904C3">
      <w:rPr>
        <w:rFonts w:ascii="C39T30Lfz" w:hAnsi="C39T30Lfz"/>
        <w:kern w:val="14"/>
        <w:sz w:val="56"/>
      </w:rPr>
      <w:t></w:t>
    </w:r>
    <w:r w:rsidRPr="00C904C3">
      <w:rPr>
        <w:rFonts w:ascii="C39T30Lfz" w:hAnsi="C39T30Lfz"/>
        <w:kern w:val="14"/>
        <w:sz w:val="56"/>
      </w:rPr>
      <w:t></w:t>
    </w:r>
    <w:r w:rsidRPr="00C904C3">
      <w:rPr>
        <w:rFonts w:ascii="C39T30Lfz" w:hAnsi="C39T30Lfz"/>
        <w:kern w:val="14"/>
        <w:sz w:val="56"/>
      </w:rPr>
      <w:t></w:t>
    </w:r>
    <w:r w:rsidRPr="00C904C3">
      <w:rPr>
        <w:rFonts w:ascii="C39T30Lfz" w:hAnsi="C39T30Lfz"/>
        <w:kern w:val="14"/>
        <w:sz w:val="56"/>
      </w:rPr>
      <w:t></w:t>
    </w:r>
    <w:r w:rsidRPr="00C904C3">
      <w:rPr>
        <w:rFonts w:ascii="C39T30Lfz" w:hAnsi="C39T30Lfz"/>
        <w:kern w:val="14"/>
        <w:sz w:val="56"/>
      </w:rPr>
      <w:t></w:t>
    </w:r>
    <w:r w:rsidRPr="00C904C3">
      <w:rPr>
        <w:rFonts w:ascii="C39T30Lfz" w:hAnsi="C39T30Lfz"/>
        <w:kern w:val="14"/>
        <w:sz w:val="56"/>
      </w:rPr>
      <w:t></w:t>
    </w:r>
    <w:r w:rsidRPr="00C904C3">
      <w:rPr>
        <w:rFonts w:ascii="C39T30Lfz" w:hAnsi="C39T30Lfz"/>
        <w:kern w:val="14"/>
        <w:sz w:val="56"/>
      </w:rPr>
      <w:t></w:t>
    </w:r>
    <w:r w:rsidRPr="00C904C3">
      <w:rPr>
        <w:rFonts w:ascii="C39T30Lfz" w:hAnsi="C39T30Lfz"/>
        <w:kern w:val="14"/>
        <w:sz w:val="56"/>
      </w:rPr>
      <w:t></w:t>
    </w:r>
    <w:r w:rsidRPr="00C904C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F4CF01" wp14:editId="74B636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3/L.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8EE6" w14:textId="77777777" w:rsidR="00FD48B8" w:rsidRPr="001075E9" w:rsidRDefault="00FD48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0327C9" w14:textId="77777777" w:rsidR="00FD48B8" w:rsidRDefault="00FD48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66DD19" w14:textId="77777777" w:rsidR="00AE5813" w:rsidRPr="001E6966" w:rsidRDefault="00AE5813" w:rsidP="00AE5813">
      <w:pPr>
        <w:pStyle w:val="ad"/>
        <w:rPr>
          <w:szCs w:val="18"/>
        </w:rPr>
      </w:pPr>
      <w:r>
        <w:tab/>
      </w:r>
      <w:r w:rsidRPr="0057236D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0EC1" w14:textId="526881A7" w:rsidR="00C904C3" w:rsidRPr="00C904C3" w:rsidRDefault="00C904C3">
    <w:pPr>
      <w:pStyle w:val="a5"/>
    </w:pPr>
    <w:fldSimple w:instr=" TITLE  \* MERGEFORMAT ">
      <w:r w:rsidR="003145CA">
        <w:t>A/HRC/43/L.32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FEC4" w14:textId="34557467" w:rsidR="00C904C3" w:rsidRPr="00C904C3" w:rsidRDefault="00C904C3" w:rsidP="00C904C3">
    <w:pPr>
      <w:pStyle w:val="a5"/>
      <w:jc w:val="right"/>
    </w:pPr>
    <w:fldSimple w:instr=" TITLE  \* MERGEFORMAT ">
      <w:r w:rsidR="003145CA">
        <w:t>A/HRC/43/L.32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B8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45CA"/>
    <w:rsid w:val="00317339"/>
    <w:rsid w:val="00322004"/>
    <w:rsid w:val="003334ED"/>
    <w:rsid w:val="003402C2"/>
    <w:rsid w:val="00381C24"/>
    <w:rsid w:val="003903C8"/>
    <w:rsid w:val="003958D0"/>
    <w:rsid w:val="003B00E5"/>
    <w:rsid w:val="003B3FBC"/>
    <w:rsid w:val="00407B78"/>
    <w:rsid w:val="00414545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36D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F538D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E5813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04C3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D48B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9D51D"/>
  <w15:docId w15:val="{7BAB0D77-C6AD-40C2-9415-CA12129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644</Words>
  <Characters>4422</Characters>
  <Application>Microsoft Office Word</Application>
  <DocSecurity>0</DocSecurity>
  <Lines>92</Lines>
  <Paragraphs>33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A/HRC/43/L.32</vt:lpstr>
      <vt:lpstr>A/</vt:lpstr>
      <vt:lpstr>A/</vt:lpstr>
      <vt:lpstr>A/</vt:lpstr>
    </vt:vector>
  </TitlesOfParts>
  <Company>DCM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A/HRC/43/L.32</dc:title>
  <dc:subject/>
  <dc:creator>Ekaterina SALYNSKAYA</dc:creator>
  <cp:keywords/>
  <cp:lastModifiedBy>Ekaterina SALYNSKAYA</cp:lastModifiedBy>
  <cp:revision>3</cp:revision>
  <cp:lastPrinted>2020-04-02T12:28:00Z</cp:lastPrinted>
  <dcterms:created xsi:type="dcterms:W3CDTF">2020-04-02T12:28:00Z</dcterms:created>
  <dcterms:modified xsi:type="dcterms:W3CDTF">2020-04-02T12:28:00Z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