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A4744CA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5C8874" w14:textId="77777777" w:rsidR="002D5AAC" w:rsidRDefault="002D5AAC" w:rsidP="00E7659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2EB8123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FC601FE" w14:textId="77777777" w:rsidR="002D5AAC" w:rsidRDefault="00E7659B" w:rsidP="00E7659B">
            <w:pPr>
              <w:jc w:val="right"/>
            </w:pPr>
            <w:r w:rsidRPr="00E7659B">
              <w:rPr>
                <w:sz w:val="40"/>
              </w:rPr>
              <w:t>A</w:t>
            </w:r>
            <w:r>
              <w:t>/HRC/44/L.23/Rev.1</w:t>
            </w:r>
          </w:p>
        </w:tc>
      </w:tr>
      <w:tr w:rsidR="002D5AAC" w:rsidRPr="002F7703" w14:paraId="6A96B3E7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26D936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69347B" wp14:editId="340F3D8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67F909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BC99107" w14:textId="77777777" w:rsidR="002D5AAC" w:rsidRDefault="00E7659B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5ECDB3AD" w14:textId="77777777" w:rsidR="00E7659B" w:rsidRDefault="00E7659B" w:rsidP="00E765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July 2020</w:t>
            </w:r>
          </w:p>
          <w:p w14:paraId="1472D089" w14:textId="77777777" w:rsidR="00E7659B" w:rsidRDefault="00E7659B" w:rsidP="00E765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3B6E5B3" w14:textId="77777777" w:rsidR="00E7659B" w:rsidRPr="00E71476" w:rsidRDefault="00E7659B" w:rsidP="00E765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280A7BE" w14:textId="77777777" w:rsidR="00E7659B" w:rsidRPr="00E7659B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0CB00369" w14:textId="77777777" w:rsidR="00E7659B" w:rsidRPr="00B5140E" w:rsidRDefault="00E7659B" w:rsidP="00E7659B">
      <w:pPr>
        <w:rPr>
          <w:b/>
        </w:rPr>
      </w:pPr>
      <w:r>
        <w:rPr>
          <w:b/>
          <w:bCs/>
        </w:rPr>
        <w:t>Сорок четвертая сессия</w:t>
      </w:r>
    </w:p>
    <w:p w14:paraId="577F8F63" w14:textId="77777777" w:rsidR="00E7659B" w:rsidRPr="00B5140E" w:rsidRDefault="00E7659B" w:rsidP="00E7659B">
      <w:r>
        <w:t>30 июня – 17 июля 2020 года</w:t>
      </w:r>
    </w:p>
    <w:p w14:paraId="53ACA44D" w14:textId="77777777" w:rsidR="00E7659B" w:rsidRPr="00B5140E" w:rsidRDefault="00E7659B" w:rsidP="00E7659B">
      <w:r>
        <w:t>Пункт 2 повестки дня</w:t>
      </w:r>
    </w:p>
    <w:p w14:paraId="212807EC" w14:textId="77777777" w:rsidR="00E7659B" w:rsidRDefault="00E7659B" w:rsidP="00E7659B">
      <w:pPr>
        <w:rPr>
          <w:b/>
          <w:bCs/>
        </w:rPr>
      </w:pPr>
      <w:r>
        <w:rPr>
          <w:b/>
          <w:bCs/>
        </w:rPr>
        <w:t>Ежегодный доклад Верховного комиссара</w:t>
      </w:r>
      <w:r w:rsidR="002E1FF2">
        <w:rPr>
          <w:b/>
          <w:bCs/>
        </w:rPr>
        <w:br/>
      </w:r>
      <w:r>
        <w:rPr>
          <w:b/>
          <w:bCs/>
        </w:rPr>
        <w:t>Организации Объединенных Наций</w:t>
      </w:r>
      <w:r w:rsidR="002E1FF2">
        <w:rPr>
          <w:b/>
          <w:bCs/>
        </w:rPr>
        <w:br/>
      </w:r>
      <w:r>
        <w:rPr>
          <w:b/>
          <w:bCs/>
        </w:rPr>
        <w:t>по правам</w:t>
      </w:r>
      <w:r w:rsidR="002E1FF2" w:rsidRPr="002E1FF2">
        <w:rPr>
          <w:b/>
          <w:bCs/>
        </w:rPr>
        <w:t xml:space="preserve"> </w:t>
      </w:r>
      <w:r>
        <w:rPr>
          <w:b/>
          <w:bCs/>
        </w:rPr>
        <w:t>человека и доклады Управления</w:t>
      </w:r>
      <w:r w:rsidR="002E1FF2">
        <w:rPr>
          <w:b/>
          <w:bCs/>
        </w:rPr>
        <w:br/>
      </w:r>
      <w:r>
        <w:rPr>
          <w:b/>
          <w:bCs/>
        </w:rPr>
        <w:t>Верховного комиссара и Генерального секретаря</w:t>
      </w:r>
    </w:p>
    <w:p w14:paraId="17C4BC6F" w14:textId="69CFE4F7" w:rsidR="00E7659B" w:rsidRPr="002E1FF2" w:rsidRDefault="00E7659B" w:rsidP="002E1FF2">
      <w:pPr>
        <w:pStyle w:val="H23G"/>
      </w:pPr>
      <w:r w:rsidRPr="00E7659B">
        <w:tab/>
      </w:r>
      <w:r w:rsidRPr="00E7659B">
        <w:tab/>
        <w:t>Азербайджан</w:t>
      </w:r>
      <w:r w:rsidR="00E87AE5" w:rsidRPr="00843D2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E7659B">
        <w:t>, Аргентина, Зимбабве</w:t>
      </w:r>
      <w:r w:rsidRPr="002E1FF2">
        <w:rPr>
          <w:b w:val="0"/>
        </w:rPr>
        <w:t>*</w:t>
      </w:r>
      <w:r w:rsidRPr="00E7659B">
        <w:t>, Китай</w:t>
      </w:r>
      <w:r w:rsidRPr="002E1FF2">
        <w:rPr>
          <w:b w:val="0"/>
        </w:rPr>
        <w:t>*</w:t>
      </w:r>
      <w:r w:rsidRPr="00E7659B">
        <w:t>, Намибия, Пакистан, Российская Федерация</w:t>
      </w:r>
      <w:r w:rsidRPr="002E1FF2">
        <w:rPr>
          <w:b w:val="0"/>
        </w:rPr>
        <w:t>*</w:t>
      </w:r>
      <w:r w:rsidRPr="00E7659B">
        <w:t>, Сомали, Турция</w:t>
      </w:r>
      <w:r w:rsidRPr="002E1FF2">
        <w:rPr>
          <w:b w:val="0"/>
        </w:rPr>
        <w:t>*</w:t>
      </w:r>
      <w:r w:rsidRPr="00E7659B">
        <w:t>, Эсватини</w:t>
      </w:r>
      <w:r w:rsidRPr="002E1FF2">
        <w:rPr>
          <w:b w:val="0"/>
        </w:rPr>
        <w:t>*</w:t>
      </w:r>
      <w:r w:rsidRPr="00E7659B">
        <w:t xml:space="preserve"> и Южная Африка</w:t>
      </w:r>
      <w:r w:rsidRPr="002E1FF2">
        <w:rPr>
          <w:b w:val="0"/>
        </w:rPr>
        <w:t>*</w:t>
      </w:r>
      <w:r w:rsidRPr="00E7659B">
        <w:t>: проект резолюции</w:t>
      </w:r>
    </w:p>
    <w:p w14:paraId="717D9DAD" w14:textId="77777777" w:rsidR="00E7659B" w:rsidRPr="00B5140E" w:rsidRDefault="002E1FF2" w:rsidP="002E1FF2">
      <w:pPr>
        <w:pStyle w:val="H1G"/>
        <w:tabs>
          <w:tab w:val="left" w:pos="1843"/>
        </w:tabs>
      </w:pPr>
      <w:r>
        <w:tab/>
      </w:r>
      <w:r>
        <w:tab/>
      </w:r>
      <w:r w:rsidR="00E7659B">
        <w:t>44/…</w:t>
      </w:r>
      <w:r w:rsidR="00E7659B">
        <w:tab/>
        <w:t xml:space="preserve">Центральная роль государства в реагировании на пандемии </w:t>
      </w:r>
      <w:r>
        <w:tab/>
      </w:r>
      <w:r w:rsidR="00E7659B">
        <w:t xml:space="preserve">и другие чрезвычайные ситуации в области </w:t>
      </w:r>
      <w:r>
        <w:tab/>
      </w:r>
      <w:r w:rsidR="00E7659B">
        <w:t xml:space="preserve">здравоохранения и социально-экономические последствия </w:t>
      </w:r>
      <w:r>
        <w:tab/>
      </w:r>
      <w:r w:rsidR="00E7659B">
        <w:t xml:space="preserve">этого для содействия устойчивому развитию и реализации </w:t>
      </w:r>
      <w:r>
        <w:tab/>
      </w:r>
      <w:r w:rsidR="00E7659B">
        <w:t>всех прав человека</w:t>
      </w:r>
    </w:p>
    <w:p w14:paraId="7B16EE41" w14:textId="77777777" w:rsidR="00E7659B" w:rsidRPr="00F46168" w:rsidRDefault="00E7659B" w:rsidP="00E7659B">
      <w:pPr>
        <w:spacing w:after="120"/>
        <w:ind w:left="1134" w:right="1134"/>
        <w:jc w:val="both"/>
        <w:rPr>
          <w:i/>
          <w:iCs/>
        </w:rPr>
      </w:pPr>
      <w:r>
        <w:tab/>
      </w:r>
      <w:r w:rsidRPr="00F46168">
        <w:tab/>
      </w:r>
      <w:r w:rsidRPr="00F46168">
        <w:rPr>
          <w:i/>
          <w:iCs/>
        </w:rPr>
        <w:t>Совет по правам человека,</w:t>
      </w:r>
    </w:p>
    <w:p w14:paraId="39BF2FEC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>руководствуясь</w:t>
      </w:r>
      <w:r w:rsidRPr="00F46168">
        <w:t xml:space="preserve"> целями и принципами Устава Организации Объединенных Наций,</w:t>
      </w:r>
    </w:p>
    <w:p w14:paraId="769E3165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>напоминая</w:t>
      </w:r>
      <w:r w:rsidRPr="00F46168">
        <w:t>, что одной из целей Организации Объединенных Наций является осуществление международного сотрудничества в разрешении международных проблем экономического, социального, культурного и гуманитарного характера и в поощрении и развитии уважения к правам человека и основным свободам для всех, без различия какого-либо рода,</w:t>
      </w:r>
    </w:p>
    <w:p w14:paraId="2DD9E687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>руководствуясь</w:t>
      </w:r>
      <w:r w:rsidRPr="00F46168">
        <w:t xml:space="preserve"> Всеобщей декларацией прав человека в качестве общего стандарта, к достижению которого должны стремиться все народы и все нации,</w:t>
      </w:r>
    </w:p>
    <w:p w14:paraId="1B6DA62E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>ссылаясь</w:t>
      </w:r>
      <w:r w:rsidRPr="00F46168">
        <w:t xml:space="preserve"> на все соответствующие международные договоры по правам человека, в том числе на Международный пакт о гражданских и политических правах и Международный пакт об экономических, социальных и культурных правах,</w:t>
      </w:r>
    </w:p>
    <w:p w14:paraId="588D0415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 xml:space="preserve">ссылаясь также </w:t>
      </w:r>
      <w:r w:rsidRPr="00F46168">
        <w:t>на резолюцию 74/270 Генеральной Ассамблеи от 2 апреля 2020</w:t>
      </w:r>
      <w:r w:rsidR="002E1FF2" w:rsidRPr="00F46168">
        <w:rPr>
          <w:lang w:val="fr-CH"/>
        </w:rPr>
        <w:t> </w:t>
      </w:r>
      <w:r w:rsidRPr="00F46168">
        <w:t xml:space="preserve">года о глобальной солидарности в борьбе с коронавирусной болезнью 2019 года (COVID-19) и 74/274 от 20 апреля 2020 года о международном сотрудничестве в целях обеспечения глобального доступа к лекарствам, вакцинам и медицинскому оборудованию для борьбы с COVID-19, а также на заявление Председателя PRST 43/1 от 29 мая </w:t>
      </w:r>
      <w:bookmarkStart w:id="0" w:name="_GoBack"/>
      <w:bookmarkEnd w:id="0"/>
      <w:r w:rsidRPr="00F46168">
        <w:t>2020 года о последствиях пандемии COVID-19 для прав человека,</w:t>
      </w:r>
    </w:p>
    <w:p w14:paraId="34E27D82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>выражая</w:t>
      </w:r>
      <w:r w:rsidRPr="002F7703">
        <w:rPr>
          <w:i/>
          <w:iCs/>
        </w:rPr>
        <w:t xml:space="preserve"> свою солидарность</w:t>
      </w:r>
      <w:r w:rsidRPr="00F46168">
        <w:t xml:space="preserve"> со всеми странами, пострадавшими от пандемии, а также соболезнования и сочувствие всем семьям жертв COVID-19,</w:t>
      </w:r>
    </w:p>
    <w:p w14:paraId="6FF5C2EF" w14:textId="77777777" w:rsidR="00E7659B" w:rsidRPr="00F46168" w:rsidRDefault="00E7659B" w:rsidP="00E87AE5">
      <w:pPr>
        <w:pStyle w:val="SingleTxtG"/>
        <w:ind w:firstLine="567"/>
      </w:pPr>
      <w:r w:rsidRPr="00F46168">
        <w:rPr>
          <w:i/>
        </w:rPr>
        <w:lastRenderedPageBreak/>
        <w:t>вновь подтверждая</w:t>
      </w:r>
      <w:r w:rsidRPr="00F46168">
        <w:t>, что каждому государству следует принимать меры на индивидуальной основе и в рамках международных помощи и сотрудничества, особенно в экономической и технической областях, в максимальных пределах имеющихся ресурсов с целью постепенного обеспечения полного осуществления прав, признанных в Международном пакте об экономических, социальных и культурных правах, с помощью всех надлежащих средств, включая, в частности, принятие законодательных мер,</w:t>
      </w:r>
    </w:p>
    <w:p w14:paraId="42443B71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 xml:space="preserve">ссылаясь </w:t>
      </w:r>
      <w:r w:rsidRPr="00F46168">
        <w:t xml:space="preserve">на Венскую декларацию и Программу действий, в которых подтверждается, что все права человека универсальны, неделимы, взаимозависимы и взаимосвязаны и что международное сообщество должно относиться к правам человека глобально, на справедливой и равной основе, с одинаковым подходом и одинаковым вниманием, а также что, хотя значение национальной и региональной специфики и различных исторических, культурных и религиозных особенностей необходимо иметь в виду, государства независимо от их политических, экономических и культурных систем несут обязанность поощрять и защищать все права человека и основные свободы, </w:t>
      </w:r>
    </w:p>
    <w:p w14:paraId="4EA93830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>вновь подтверждая</w:t>
      </w:r>
      <w:r w:rsidRPr="00F46168">
        <w:t xml:space="preserve"> право каждого человека на наивысший достижимый уровень физического и психического здоровья, которое требует от государств принятия необходимых мер по профилактике, лечению и контролю над эпидемическими, эндемическими, профессиональными и другими болезнями и созданию условий, которые обеспечивали бы всем медицинское обслуживание и медицинскую помощь в случае болезни, </w:t>
      </w:r>
    </w:p>
    <w:p w14:paraId="4CDD76FB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>напоминая,</w:t>
      </w:r>
      <w:r w:rsidRPr="00F46168">
        <w:t xml:space="preserve"> что в Венской декларации и Программе действий и в Итоговом документе Всемирного саммита 2005 года государства подчеркнули, что в соответствии с Уставом они несут ответственность за развитие и поощрение уважения к правам человека и основным свободам для всех без какого бы то ни было различия, как то в отношении расы, цвета кожи, пола, языка, инвалидности, религии, политических или иных убеждений, национального или социального происхождения, имущественного, сословного или иного положения, </w:t>
      </w:r>
    </w:p>
    <w:p w14:paraId="672A6A73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>вновь подтверждая,</w:t>
      </w:r>
      <w:r w:rsidRPr="00F46168">
        <w:t xml:space="preserve"> что Повестка дня в области устойчивого развития на период до 2030 года основывается на целях и принципах Устава, включая полное уважение международного права, и что в ней воплощены положения Всеобщей декларации прав человека, международных договоров по правам человека, Декларации тысячелетия Организации Объединенных Наций и Итогового документа Всемирного саммита 2005 года, а также учитываются положения других документов, таких как Декларация о праве на развитие, </w:t>
      </w:r>
    </w:p>
    <w:p w14:paraId="6142B3DD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>будучи глубоко озабочен</w:t>
      </w:r>
      <w:r w:rsidRPr="00F46168">
        <w:t xml:space="preserve"> заболеваемостью и смертностью, вызванными пандемией COVID-19, негативным воздействием на пользование всеми правами человека, включая физическое и психическое здоровье и социальное благополучие, негативным воздействием на экономику и общество и последующим обострением неравенства внутри стран и между странами,</w:t>
      </w:r>
    </w:p>
    <w:p w14:paraId="56FB0950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>признавая,</w:t>
      </w:r>
      <w:r w:rsidRPr="00F46168">
        <w:t xml:space="preserve"> что бедные и наиболее уязвимые слои населения страдают в наибольшей степени и что последствия пандемии скажутся на достигнутых успехах в области развития, препятствуя прогрессу в достижении целей в области устойчивого развития, </w:t>
      </w:r>
    </w:p>
    <w:p w14:paraId="77A12EB5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 xml:space="preserve">ссылаясь </w:t>
      </w:r>
      <w:r w:rsidRPr="00F46168">
        <w:t xml:space="preserve">на Декларацию о праве на развитие, в которой признается, что государства имеют право и обязанность определять соответствующую национальную политику развития, направленную на постоянное повышение благосостояния всего населения и всех отдельных лиц на основе их активного, свободного и конструктивного участия в развитии и в справедливом распределении создаваемых в ходе его благ, </w:t>
      </w:r>
    </w:p>
    <w:p w14:paraId="7D89BE20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>вновь подтверждая</w:t>
      </w:r>
      <w:r w:rsidRPr="00F46168">
        <w:t xml:space="preserve"> основополагающую роль системы Организации Объединенных Наций в деле координации глобальных мер по недопущению и сдерживанию распространения COVID-19, а также оказания поддержки государствам-членам и в этой связи признавая важнейшую ведущую роль, которую играет Всемирная организация здравоохранения, </w:t>
      </w:r>
    </w:p>
    <w:p w14:paraId="284FD2E1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>подчеркивая</w:t>
      </w:r>
      <w:r w:rsidRPr="00F46168">
        <w:t xml:space="preserve"> важность прав человека в формировании мер реагирования на пандемию, рассматриваемую как в плане чрезвычайной с точки зрения общественного здравоохранения ситуации, так и в плане ее более широкого воздействия на жизнь и средства к существованию людей, </w:t>
      </w:r>
    </w:p>
    <w:p w14:paraId="1959C1F4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 xml:space="preserve">выражая </w:t>
      </w:r>
      <w:r w:rsidRPr="00E225B0">
        <w:rPr>
          <w:i/>
          <w:iCs/>
        </w:rPr>
        <w:t>глубокую озабоченность</w:t>
      </w:r>
      <w:r w:rsidRPr="00F46168">
        <w:t xml:space="preserve"> по поводу стигматизации, ксенофобии, расизма и дискриминации, включая расовую дискриминацию, которые проявляются во время пандемии COVID-19 во многих частях мира, и подчеркивая необходимость борьбы с этими явлениями, </w:t>
      </w:r>
    </w:p>
    <w:p w14:paraId="23727AAB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 xml:space="preserve">признавая </w:t>
      </w:r>
      <w:r w:rsidRPr="00F46168">
        <w:t xml:space="preserve">важность международного сотрудничества и эффективной многосторонней деятельности в содействии обеспечению того, чтобы все государства, особенно развивающиеся государства, принимали эффективные меры защиты на национальном уровне, имели доступ к жизненно важным предметам медицинского назначения, лекарствам и вакцинам и обеспечивали их поставку, с тем чтобы свести к минимуму негативные последствия во всех пострадавших государствах и избежать рецидивов пандемии, </w:t>
      </w:r>
    </w:p>
    <w:p w14:paraId="79D8C178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>приветствуя</w:t>
      </w:r>
      <w:r w:rsidRPr="00F46168">
        <w:rPr>
          <w:b/>
          <w:bCs/>
        </w:rPr>
        <w:t xml:space="preserve"> </w:t>
      </w:r>
      <w:r w:rsidRPr="00F46168">
        <w:t>деятельность Управления Верховного комиссара</w:t>
      </w:r>
      <w:r w:rsidRPr="00F46168">
        <w:rPr>
          <w:b/>
          <w:bCs/>
        </w:rPr>
        <w:t xml:space="preserve"> </w:t>
      </w:r>
      <w:r w:rsidR="00F46168" w:rsidRPr="00F46168">
        <w:rPr>
          <w:bCs/>
        </w:rPr>
        <w:t xml:space="preserve">Организации </w:t>
      </w:r>
      <w:r w:rsidRPr="00F46168">
        <w:t>Объединенных Наций по правам человека, направленную на поощрение экономических, социальных и культурных прав, которая осуществляется главным образом с помощью технического сотрудничества, работы его полевых отделений, представления соответствующих докладов органам Организации Объединенных Наций, наращивания внутреннего экспертного потенциала, в том числе по показателям в области прав человека, и его публикаций и исследований, учебных и информационных мероприятий по смежным вопросам, в том числе с использованием новых информационных и коммуникационных технологий</w:t>
      </w:r>
      <w:r w:rsidR="00F46168" w:rsidRPr="00F46168">
        <w:t>,</w:t>
      </w:r>
    </w:p>
    <w:p w14:paraId="0B830026" w14:textId="77777777" w:rsidR="00E7659B" w:rsidRPr="00F46168" w:rsidRDefault="00E7659B" w:rsidP="00E7659B">
      <w:pPr>
        <w:pStyle w:val="SingleTxtG"/>
        <w:ind w:firstLine="567"/>
      </w:pPr>
      <w:r w:rsidRPr="00F46168">
        <w:rPr>
          <w:i/>
          <w:iCs/>
        </w:rPr>
        <w:t>признавая,</w:t>
      </w:r>
      <w:r w:rsidRPr="00F46168">
        <w:t xml:space="preserve"> что Повестка дня на период до 2030 года была принята всеми государствами и применима ко всем с учетом разных национальных реалий, возможностей и уровней развития и с соблюдением национальных стратегий и приоритетов, а также что цели в области устойчивого развития и их задачи имеют универсальный характер и охватывают весь мир – как развитые, так и развивающиеся государства,</w:t>
      </w:r>
    </w:p>
    <w:p w14:paraId="3BA9667B" w14:textId="77777777" w:rsidR="00E7659B" w:rsidRPr="00F46168" w:rsidRDefault="00E7659B" w:rsidP="00E7659B">
      <w:pPr>
        <w:spacing w:after="120"/>
        <w:ind w:left="1134" w:right="1134" w:firstLine="567"/>
        <w:jc w:val="both"/>
      </w:pPr>
      <w:r w:rsidRPr="00F46168">
        <w:t>1.</w:t>
      </w:r>
      <w:r w:rsidRPr="00F46168">
        <w:tab/>
      </w:r>
      <w:r w:rsidRPr="00F46168">
        <w:rPr>
          <w:i/>
          <w:iCs/>
        </w:rPr>
        <w:t>подчеркивает</w:t>
      </w:r>
      <w:r w:rsidRPr="00F46168">
        <w:t xml:space="preserve"> центральную роль государства в реагировании на пандемии и другие чрезвычайные ситуации в области здравоохранения и социально-экономические последствия этого для содействия устойчивому развитию и реализации всех прав человека</w:t>
      </w:r>
      <w:r w:rsidR="00F46168" w:rsidRPr="00F46168">
        <w:t>;</w:t>
      </w:r>
    </w:p>
    <w:p w14:paraId="6CCD4AC2" w14:textId="77777777" w:rsidR="00E7659B" w:rsidRPr="00F46168" w:rsidRDefault="00E7659B" w:rsidP="00E7659B">
      <w:pPr>
        <w:spacing w:after="120"/>
        <w:ind w:left="1134" w:right="1134" w:firstLine="567"/>
        <w:jc w:val="both"/>
      </w:pPr>
      <w:r w:rsidRPr="00F46168">
        <w:t>2.</w:t>
      </w:r>
      <w:r w:rsidRPr="00F46168">
        <w:tab/>
      </w:r>
      <w:r w:rsidRPr="00F46168">
        <w:rPr>
          <w:i/>
          <w:iCs/>
        </w:rPr>
        <w:t>вновь подтверждает</w:t>
      </w:r>
      <w:r w:rsidRPr="00F46168">
        <w:t xml:space="preserve"> важное значение международного сотрудничества, особенно во время чрезвычайных ситуаций в области здравоохранения и пандемий, на основе взаимного уважения при полном соблюдении принципов и целей Устава Организации Объединенных Наций и при полном уважении суверенитета государств, с учетом национальных приоритетов;</w:t>
      </w:r>
    </w:p>
    <w:p w14:paraId="1AB9D8A9" w14:textId="77777777" w:rsidR="00E7659B" w:rsidRPr="00F46168" w:rsidRDefault="00E7659B" w:rsidP="00E7659B">
      <w:pPr>
        <w:spacing w:after="120"/>
        <w:ind w:left="1134" w:right="1134" w:firstLine="567"/>
        <w:jc w:val="both"/>
      </w:pPr>
      <w:r w:rsidRPr="00F46168">
        <w:t>3.</w:t>
      </w:r>
      <w:r w:rsidRPr="00F46168">
        <w:tab/>
      </w:r>
      <w:r w:rsidRPr="00F46168">
        <w:rPr>
          <w:i/>
        </w:rPr>
        <w:t>вновь подтверждает</w:t>
      </w:r>
      <w:r w:rsidRPr="00F46168">
        <w:t>, что чрезвычайные меры, принимаемые государствами в ответ на пандемию COVID-19, должны соответствовать обязательствам государств по применимым международным нормам в области прав человека;</w:t>
      </w:r>
    </w:p>
    <w:p w14:paraId="66B97953" w14:textId="77777777" w:rsidR="00E7659B" w:rsidRPr="00F46168" w:rsidRDefault="00E7659B" w:rsidP="00E7659B">
      <w:pPr>
        <w:spacing w:after="120"/>
        <w:ind w:left="1134" w:right="1134" w:firstLine="567"/>
        <w:jc w:val="both"/>
      </w:pPr>
      <w:r w:rsidRPr="00F46168">
        <w:t>4.</w:t>
      </w:r>
      <w:r w:rsidRPr="00F46168">
        <w:tab/>
      </w:r>
      <w:r w:rsidRPr="00F46168">
        <w:rPr>
          <w:i/>
          <w:iCs/>
        </w:rPr>
        <w:t>подчеркивает</w:t>
      </w:r>
      <w:r w:rsidRPr="00F46168">
        <w:t xml:space="preserve"> необходимость того, чтобы государства сотрудничали со всеми соответствующими заинтересованными сторонами, предпринимали коллективные действия в ответ на пандемии и чрезвычайные ситуации </w:t>
      </w:r>
      <w:bookmarkStart w:id="1" w:name="_Hlk45724549"/>
      <w:r w:rsidRPr="00F46168">
        <w:t>и на их социально-экономические последствия в целях содействия устойчивому развитию и осуществлению всех прав человека</w:t>
      </w:r>
      <w:bookmarkEnd w:id="1"/>
      <w:r w:rsidRPr="00F46168">
        <w:t xml:space="preserve">; </w:t>
      </w:r>
    </w:p>
    <w:p w14:paraId="74704C40" w14:textId="77777777" w:rsidR="00E7659B" w:rsidRPr="00F46168" w:rsidRDefault="00E7659B" w:rsidP="00E7659B">
      <w:pPr>
        <w:spacing w:after="120"/>
        <w:ind w:left="1134" w:right="1134" w:firstLine="567"/>
        <w:jc w:val="both"/>
      </w:pPr>
      <w:r w:rsidRPr="00F46168">
        <w:t>5.</w:t>
      </w:r>
      <w:r w:rsidRPr="00F46168">
        <w:tab/>
      </w:r>
      <w:r w:rsidRPr="00F46168">
        <w:rPr>
          <w:i/>
          <w:iCs/>
        </w:rPr>
        <w:t>призывает</w:t>
      </w:r>
      <w:r w:rsidRPr="00F46168">
        <w:t xml:space="preserve"> обеспечить всеобщий, своевременный и справедливый доступ ко всем качественным, безопасным, эффективным и доступным по цене основным медицинским технологиям и товарам и их распределение, включая их компоненты и прекурсоры, необходимые для борьбы с пандемией COVID-19, в качестве одного из глобальных приоритетов, а также безотлагательное устранение неоправданных препятствий на этом пути согласно положениям соответствующих международных договоров, включая положения Соглашения по торговым аспектам прав интеллектуальной собственности (Соглашение по ТРИПС) Всемирной торговой организации и принципы его гибкости, как это подтверждено в Дохинской декларации «Соглашение по ТРИПС и общественное здравоохранение»; </w:t>
      </w:r>
    </w:p>
    <w:p w14:paraId="132A310F" w14:textId="2D37DEC6" w:rsidR="00E7659B" w:rsidRPr="00F46168" w:rsidRDefault="00E7659B" w:rsidP="00E7659B">
      <w:pPr>
        <w:spacing w:after="120"/>
        <w:ind w:left="1134" w:right="1134" w:firstLine="567"/>
        <w:jc w:val="both"/>
      </w:pPr>
      <w:r w:rsidRPr="00F46168">
        <w:t>6.</w:t>
      </w:r>
      <w:r w:rsidRPr="00F46168">
        <w:tab/>
      </w:r>
      <w:r w:rsidRPr="00F46168">
        <w:rPr>
          <w:i/>
          <w:iCs/>
        </w:rPr>
        <w:t>подчеркивает</w:t>
      </w:r>
      <w:r w:rsidRPr="00F46168">
        <w:t xml:space="preserve"> важность своевременного, справедливого и беспрепятственного доступа к безопасным, недорогим, эффективным и качественным лекарствам, вакцинам, средствам диагностики и терапии, а также к другим медицинским товарам и технологиям, необходимым для обеспечения адекватного и эффективного реагирования на пандемию, в том числе для наиболее уязвимых людей, затронутых вооруженным конфликтом, крайней нищетой, стихийными бедствиями или изменением климата, а также важность безотлагательного устранения неоправданных препятствий на пути к этому</w:t>
      </w:r>
      <w:r w:rsidR="00E83A8A">
        <w:t>;</w:t>
      </w:r>
    </w:p>
    <w:p w14:paraId="54A8BF06" w14:textId="77777777" w:rsidR="00E7659B" w:rsidRPr="00F46168" w:rsidRDefault="00E7659B" w:rsidP="00E7659B">
      <w:pPr>
        <w:spacing w:after="120"/>
        <w:ind w:left="1134" w:right="1134" w:firstLine="567"/>
        <w:jc w:val="both"/>
      </w:pPr>
      <w:r w:rsidRPr="00F46168">
        <w:t>7.</w:t>
      </w:r>
      <w:r w:rsidRPr="00F46168">
        <w:tab/>
      </w:r>
      <w:r w:rsidRPr="00F46168">
        <w:rPr>
          <w:i/>
          <w:iCs/>
        </w:rPr>
        <w:t>признает</w:t>
      </w:r>
      <w:r w:rsidRPr="00F46168">
        <w:t xml:space="preserve"> роль широкой иммунизации против COVID-19 в качестве глобального общественного блага для здоровья в целях профилактики, сдерживания и прекращения передачи, с тем чтобы положить конец пандемии, как только будут получены безопасные, качественные, эффективные, действенные, доступные и недорогие вакцины; </w:t>
      </w:r>
    </w:p>
    <w:p w14:paraId="68B53A52" w14:textId="77777777" w:rsidR="00E7659B" w:rsidRPr="00F46168" w:rsidRDefault="00E7659B" w:rsidP="00E7659B">
      <w:pPr>
        <w:spacing w:after="120"/>
        <w:ind w:left="1134" w:right="1134" w:firstLine="567"/>
        <w:jc w:val="both"/>
      </w:pPr>
      <w:r w:rsidRPr="00F46168">
        <w:t>8.</w:t>
      </w:r>
      <w:r w:rsidRPr="00F46168">
        <w:tab/>
      </w:r>
      <w:r w:rsidRPr="00F46168">
        <w:rPr>
          <w:i/>
          <w:iCs/>
        </w:rPr>
        <w:t>вновь заявляет</w:t>
      </w:r>
      <w:r w:rsidRPr="00F46168">
        <w:t xml:space="preserve"> о чрезвычайной важности средств осуществления Повестк</w:t>
      </w:r>
      <w:r w:rsidR="00F46168" w:rsidRPr="00F46168">
        <w:t>и</w:t>
      </w:r>
      <w:r w:rsidRPr="00F46168">
        <w:t xml:space="preserve"> дня в области устойчивого развития на период до 2030 года, памятуя при этом о воздействии высокого уровня задолженности на способность государств противостоять воздействию пандемий и других чрезвычайных ситуаций в области здравоохранения и их социально-экономическим последствиям в целях содействия устойчивому развитию и осуществлению всех прав человека;</w:t>
      </w:r>
    </w:p>
    <w:p w14:paraId="0B8B4045" w14:textId="77777777" w:rsidR="00E7659B" w:rsidRPr="00F46168" w:rsidRDefault="00E7659B" w:rsidP="00E7659B">
      <w:pPr>
        <w:spacing w:after="120"/>
        <w:ind w:left="1134" w:right="1134" w:firstLine="567"/>
        <w:jc w:val="both"/>
      </w:pPr>
      <w:r w:rsidRPr="00F46168">
        <w:t>9.</w:t>
      </w:r>
      <w:r w:rsidRPr="00F46168">
        <w:tab/>
      </w:r>
      <w:r w:rsidRPr="00F46168">
        <w:rPr>
          <w:i/>
          <w:iCs/>
        </w:rPr>
        <w:t xml:space="preserve">просит </w:t>
      </w:r>
      <w:r w:rsidRPr="00F46168">
        <w:t>Верховного комиссара Организации Объединенных Наций по правам человека, действуя в рамках предпринимаемых в системе Организации Объединенных Наций усилий и в консультации с государствами, провести оценку потребностей, особенно для развивающихся стран, с тем чтобы поддержать их усилия по поощрению и защите прав человека и основных свобод в связи с пандемиями и другими чрезвычайными ситуациями в области здравоохранения и их социально-экономическими последствиями для содействия устойчивому развитию и осуществлению всех прав человека, и представить Совету по правам человека на его сорок седьмой сессии доклад в рамках интерактивного диалога и устную обновленную информацию Совету на его пятидесятой сессии также в рамках интерактивного диалога;</w:t>
      </w:r>
    </w:p>
    <w:p w14:paraId="782D60CB" w14:textId="77777777" w:rsidR="00E7659B" w:rsidRPr="00F46168" w:rsidRDefault="00E7659B" w:rsidP="00E7659B">
      <w:pPr>
        <w:spacing w:after="120"/>
        <w:ind w:left="1134" w:right="1134" w:firstLine="567"/>
        <w:jc w:val="both"/>
      </w:pPr>
      <w:r w:rsidRPr="00F46168">
        <w:t>10.</w:t>
      </w:r>
      <w:r w:rsidRPr="00F46168">
        <w:tab/>
      </w:r>
      <w:r w:rsidRPr="00F46168">
        <w:rPr>
          <w:i/>
          <w:iCs/>
        </w:rPr>
        <w:t>постановляет</w:t>
      </w:r>
      <w:r w:rsidRPr="00F46168">
        <w:t xml:space="preserve"> продолжать заниматься этим вопросом.</w:t>
      </w:r>
    </w:p>
    <w:p w14:paraId="7FE741C1" w14:textId="77777777" w:rsidR="00E7659B" w:rsidRPr="00B5140E" w:rsidRDefault="00E7659B" w:rsidP="00E7659B">
      <w:pPr>
        <w:spacing w:before="240"/>
        <w:ind w:left="1134" w:right="1134"/>
        <w:jc w:val="center"/>
        <w:rPr>
          <w:u w:val="single"/>
        </w:rPr>
      </w:pPr>
      <w:r w:rsidRPr="00B5140E">
        <w:rPr>
          <w:u w:val="single"/>
        </w:rPr>
        <w:tab/>
      </w:r>
      <w:r w:rsidRPr="00B5140E">
        <w:rPr>
          <w:u w:val="single"/>
        </w:rPr>
        <w:tab/>
      </w:r>
      <w:r w:rsidRPr="00B5140E">
        <w:rPr>
          <w:u w:val="single"/>
        </w:rPr>
        <w:tab/>
      </w:r>
      <w:r w:rsidRPr="00B5140E">
        <w:rPr>
          <w:u w:val="single"/>
        </w:rPr>
        <w:tab/>
      </w:r>
    </w:p>
    <w:p w14:paraId="65D28C9C" w14:textId="77777777" w:rsidR="00CB0692" w:rsidRPr="00E7659B" w:rsidRDefault="00CB0692" w:rsidP="002E5067"/>
    <w:sectPr w:rsidR="00CB0692" w:rsidRPr="00E7659B" w:rsidSect="00E7659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3DF6" w14:textId="77777777" w:rsidR="00DF2B15" w:rsidRPr="00A312BC" w:rsidRDefault="00DF2B15" w:rsidP="00A312BC"/>
  </w:endnote>
  <w:endnote w:type="continuationSeparator" w:id="0">
    <w:p w14:paraId="04AEE5B8" w14:textId="77777777" w:rsidR="00DF2B15" w:rsidRPr="00A312BC" w:rsidRDefault="00DF2B1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3871" w14:textId="77777777" w:rsidR="00E7659B" w:rsidRPr="00E7659B" w:rsidRDefault="00E7659B">
    <w:pPr>
      <w:pStyle w:val="a8"/>
    </w:pPr>
    <w:r w:rsidRPr="00E7659B">
      <w:rPr>
        <w:b/>
        <w:sz w:val="18"/>
      </w:rPr>
      <w:fldChar w:fldCharType="begin"/>
    </w:r>
    <w:r w:rsidRPr="00E7659B">
      <w:rPr>
        <w:b/>
        <w:sz w:val="18"/>
      </w:rPr>
      <w:instrText xml:space="preserve"> PAGE  \* MERGEFORMAT </w:instrText>
    </w:r>
    <w:r w:rsidRPr="00E7659B">
      <w:rPr>
        <w:b/>
        <w:sz w:val="18"/>
      </w:rPr>
      <w:fldChar w:fldCharType="separate"/>
    </w:r>
    <w:r w:rsidRPr="00E7659B">
      <w:rPr>
        <w:b/>
        <w:noProof/>
        <w:sz w:val="18"/>
      </w:rPr>
      <w:t>2</w:t>
    </w:r>
    <w:r w:rsidRPr="00E7659B">
      <w:rPr>
        <w:b/>
        <w:sz w:val="18"/>
      </w:rPr>
      <w:fldChar w:fldCharType="end"/>
    </w:r>
    <w:r>
      <w:rPr>
        <w:b/>
        <w:sz w:val="18"/>
      </w:rPr>
      <w:tab/>
    </w:r>
    <w:r>
      <w:t>GE.20-09451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6AAC" w14:textId="77777777" w:rsidR="00E7659B" w:rsidRPr="00E7659B" w:rsidRDefault="00E7659B" w:rsidP="00E7659B">
    <w:pPr>
      <w:pStyle w:val="a8"/>
      <w:tabs>
        <w:tab w:val="clear" w:pos="9639"/>
        <w:tab w:val="right" w:pos="9638"/>
      </w:tabs>
      <w:rPr>
        <w:b/>
        <w:sz w:val="18"/>
      </w:rPr>
    </w:pPr>
    <w:r>
      <w:t>GE.20-09451</w:t>
    </w:r>
    <w:r>
      <w:tab/>
    </w:r>
    <w:r w:rsidRPr="00E7659B">
      <w:rPr>
        <w:b/>
        <w:sz w:val="18"/>
      </w:rPr>
      <w:fldChar w:fldCharType="begin"/>
    </w:r>
    <w:r w:rsidRPr="00E7659B">
      <w:rPr>
        <w:b/>
        <w:sz w:val="18"/>
      </w:rPr>
      <w:instrText xml:space="preserve"> PAGE  \* MERGEFORMAT </w:instrText>
    </w:r>
    <w:r w:rsidRPr="00E7659B">
      <w:rPr>
        <w:b/>
        <w:sz w:val="18"/>
      </w:rPr>
      <w:fldChar w:fldCharType="separate"/>
    </w:r>
    <w:r w:rsidRPr="00E7659B">
      <w:rPr>
        <w:b/>
        <w:noProof/>
        <w:sz w:val="18"/>
      </w:rPr>
      <w:t>3</w:t>
    </w:r>
    <w:r w:rsidRPr="00E7659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27AB" w14:textId="77777777" w:rsidR="00042B72" w:rsidRPr="00E7659B" w:rsidRDefault="00E7659B" w:rsidP="00E7659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840841" wp14:editId="463D83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20-09451  (R)</w:t>
    </w:r>
    <w:r w:rsidR="002E1FF2">
      <w:rPr>
        <w:lang w:val="fr-CH"/>
      </w:rPr>
      <w:t xml:space="preserve">  150720  160720</w:t>
    </w:r>
    <w:r>
      <w:br/>
    </w:r>
    <w:r w:rsidRPr="00E7659B">
      <w:rPr>
        <w:rFonts w:ascii="C39T30Lfz" w:hAnsi="C39T30Lfz"/>
        <w:kern w:val="14"/>
        <w:sz w:val="56"/>
      </w:rPr>
      <w:t></w:t>
    </w:r>
    <w:r w:rsidRPr="00E7659B">
      <w:rPr>
        <w:rFonts w:ascii="C39T30Lfz" w:hAnsi="C39T30Lfz"/>
        <w:kern w:val="14"/>
        <w:sz w:val="56"/>
      </w:rPr>
      <w:t></w:t>
    </w:r>
    <w:r w:rsidRPr="00E7659B">
      <w:rPr>
        <w:rFonts w:ascii="C39T30Lfz" w:hAnsi="C39T30Lfz"/>
        <w:kern w:val="14"/>
        <w:sz w:val="56"/>
      </w:rPr>
      <w:t></w:t>
    </w:r>
    <w:r w:rsidRPr="00E7659B">
      <w:rPr>
        <w:rFonts w:ascii="C39T30Lfz" w:hAnsi="C39T30Lfz"/>
        <w:kern w:val="14"/>
        <w:sz w:val="56"/>
      </w:rPr>
      <w:t></w:t>
    </w:r>
    <w:r w:rsidRPr="00E7659B">
      <w:rPr>
        <w:rFonts w:ascii="C39T30Lfz" w:hAnsi="C39T30Lfz"/>
        <w:kern w:val="14"/>
        <w:sz w:val="56"/>
      </w:rPr>
      <w:t></w:t>
    </w:r>
    <w:r w:rsidRPr="00E7659B">
      <w:rPr>
        <w:rFonts w:ascii="C39T30Lfz" w:hAnsi="C39T30Lfz"/>
        <w:kern w:val="14"/>
        <w:sz w:val="56"/>
      </w:rPr>
      <w:t></w:t>
    </w:r>
    <w:r w:rsidRPr="00E7659B">
      <w:rPr>
        <w:rFonts w:ascii="C39T30Lfz" w:hAnsi="C39T30Lfz"/>
        <w:kern w:val="14"/>
        <w:sz w:val="56"/>
      </w:rPr>
      <w:t></w:t>
    </w:r>
    <w:r w:rsidRPr="00E7659B">
      <w:rPr>
        <w:rFonts w:ascii="C39T30Lfz" w:hAnsi="C39T30Lfz"/>
        <w:kern w:val="14"/>
        <w:sz w:val="56"/>
      </w:rPr>
      <w:t></w:t>
    </w:r>
    <w:r w:rsidRPr="00E7659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0D9509B" wp14:editId="6BF61DB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4/L.23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23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2529E" w14:textId="77777777" w:rsidR="00DF2B15" w:rsidRPr="001075E9" w:rsidRDefault="00DF2B1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410BCF" w14:textId="77777777" w:rsidR="00DF2B15" w:rsidRDefault="00DF2B1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5EFACA" w14:textId="5BD580E4" w:rsidR="00E87AE5" w:rsidRPr="00E87AE5" w:rsidRDefault="00E87AE5">
      <w:pPr>
        <w:pStyle w:val="ad"/>
        <w:rPr>
          <w:sz w:val="20"/>
        </w:rPr>
      </w:pPr>
      <w:r>
        <w:tab/>
      </w:r>
      <w:r w:rsidRPr="00E87AE5">
        <w:rPr>
          <w:rStyle w:val="aa"/>
          <w:sz w:val="20"/>
          <w:vertAlign w:val="baseline"/>
        </w:rPr>
        <w:t>*</w:t>
      </w:r>
      <w:r w:rsidRPr="00E87AE5">
        <w:rPr>
          <w:rStyle w:val="aa"/>
          <w:vertAlign w:val="baseline"/>
        </w:rPr>
        <w:tab/>
      </w:r>
      <w:r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BE18" w14:textId="105A4A05" w:rsidR="00E7659B" w:rsidRPr="00E7659B" w:rsidRDefault="00417639">
    <w:pPr>
      <w:pStyle w:val="a5"/>
    </w:pPr>
    <w:fldSimple w:instr=" TITLE  \* MERGEFORMAT ">
      <w:r w:rsidR="004D5049">
        <w:t>A/HRC/44/L.23/Rev.1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243D" w14:textId="22623DA1" w:rsidR="00E7659B" w:rsidRPr="00E7659B" w:rsidRDefault="00417639" w:rsidP="00E7659B">
    <w:pPr>
      <w:pStyle w:val="a5"/>
      <w:jc w:val="right"/>
    </w:pPr>
    <w:fldSimple w:instr=" TITLE  \* MERGEFORMAT ">
      <w:r w:rsidR="004D5049">
        <w:t>A/HRC/44/L.23/Rev.1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15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1FF2"/>
    <w:rsid w:val="002E5067"/>
    <w:rsid w:val="002F405F"/>
    <w:rsid w:val="002F7703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17639"/>
    <w:rsid w:val="00424203"/>
    <w:rsid w:val="00452493"/>
    <w:rsid w:val="00454E07"/>
    <w:rsid w:val="00472C5C"/>
    <w:rsid w:val="00484B62"/>
    <w:rsid w:val="004D5049"/>
    <w:rsid w:val="0050108D"/>
    <w:rsid w:val="00513081"/>
    <w:rsid w:val="00514AC8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43D2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AC41A9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2B15"/>
    <w:rsid w:val="00DF71B9"/>
    <w:rsid w:val="00E225B0"/>
    <w:rsid w:val="00E71476"/>
    <w:rsid w:val="00E73F76"/>
    <w:rsid w:val="00E7659B"/>
    <w:rsid w:val="00E83A8A"/>
    <w:rsid w:val="00E87AE5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46168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796A1C"/>
  <w15:docId w15:val="{9A868787-EDFC-4E9D-90EE-48BEBF8D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inline-validation2">
    <w:name w:val="inline-validation2"/>
    <w:basedOn w:val="a0"/>
    <w:rsid w:val="00E7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4</Pages>
  <Words>1492</Words>
  <Characters>10332</Characters>
  <Application>Microsoft Office Word</Application>
  <DocSecurity>0</DocSecurity>
  <Lines>192</Lines>
  <Paragraphs>45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A/HRC/44/L.23/Rev.1</vt:lpstr>
      <vt:lpstr>A/</vt:lpstr>
      <vt:lpstr>A/</vt:lpstr>
      <vt:lpstr>A/</vt:lpstr>
    </vt:vector>
  </TitlesOfParts>
  <Company>DCM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A/HRC/44/L.23/Rev.1</dc:title>
  <dc:subject/>
  <dc:creator>Uliana ANTIPOVA</dc:creator>
  <cp:keywords/>
  <cp:lastModifiedBy>Anna Petelina</cp:lastModifiedBy>
  <cp:revision>4</cp:revision>
  <cp:lastPrinted>2020-07-16T07:04:00Z</cp:lastPrinted>
  <dcterms:created xsi:type="dcterms:W3CDTF">2020-07-16T07:04:00Z</dcterms:created>
  <dcterms:modified xsi:type="dcterms:W3CDTF">2020-07-16T07:05:00Z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