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0374FAB4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35BF336" w14:textId="77777777" w:rsidR="002D5AAC" w:rsidRDefault="002D5AAC" w:rsidP="002F39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98E499E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2AAF48F" w14:textId="77777777" w:rsidR="002D5AAC" w:rsidRDefault="002F392E" w:rsidP="002F392E">
            <w:pPr>
              <w:jc w:val="right"/>
            </w:pPr>
            <w:r w:rsidRPr="002F392E">
              <w:rPr>
                <w:sz w:val="40"/>
              </w:rPr>
              <w:t>A</w:t>
            </w:r>
            <w:r>
              <w:t>/HRC/44/L.27</w:t>
            </w:r>
          </w:p>
        </w:tc>
      </w:tr>
      <w:tr w:rsidR="002D5AAC" w:rsidRPr="002F392E" w14:paraId="52CC569E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9C27C52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4424749" wp14:editId="4DB57DF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2820B7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</w:t>
            </w:r>
            <w:bookmarkStart w:id="0" w:name="_GoBack"/>
            <w:bookmarkEnd w:id="0"/>
            <w:r w:rsidRPr="006F285F">
              <w:rPr>
                <w:b/>
                <w:spacing w:val="-4"/>
                <w:sz w:val="40"/>
                <w:szCs w:val="40"/>
              </w:rPr>
              <w:t>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F7BFEE6" w14:textId="77777777" w:rsidR="002D5AAC" w:rsidRDefault="002F392E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72EE7F1D" w14:textId="77777777" w:rsidR="002F392E" w:rsidRDefault="002F392E" w:rsidP="002F39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July 2020</w:t>
            </w:r>
          </w:p>
          <w:p w14:paraId="428F7944" w14:textId="77777777" w:rsidR="002F392E" w:rsidRDefault="002F392E" w:rsidP="002F39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52BF7C1" w14:textId="77777777" w:rsidR="002F392E" w:rsidRPr="00E71476" w:rsidRDefault="002F392E" w:rsidP="002F392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423CB63" w14:textId="77777777" w:rsidR="002F392E" w:rsidRPr="002F392E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6C3E3C3A" w14:textId="77777777" w:rsidR="002F392E" w:rsidRPr="001B1A6F" w:rsidRDefault="00441429" w:rsidP="002F392E">
      <w:pPr>
        <w:rPr>
          <w:b/>
        </w:rPr>
      </w:pPr>
      <w:r>
        <w:rPr>
          <w:b/>
          <w:bCs/>
          <w:lang w:val="en-US"/>
        </w:rPr>
        <w:t>C</w:t>
      </w:r>
      <w:r>
        <w:rPr>
          <w:b/>
          <w:bCs/>
        </w:rPr>
        <w:t>орок</w:t>
      </w:r>
      <w:r w:rsidR="002F392E">
        <w:rPr>
          <w:b/>
          <w:bCs/>
        </w:rPr>
        <w:t xml:space="preserve"> четвертая сессия</w:t>
      </w:r>
    </w:p>
    <w:p w14:paraId="2A995DCE" w14:textId="77777777" w:rsidR="002F392E" w:rsidRPr="001B1A6F" w:rsidRDefault="002F392E" w:rsidP="002F392E">
      <w:r>
        <w:t>30 июня</w:t>
      </w:r>
      <w:r w:rsidR="00441429">
        <w:t xml:space="preserve"> – </w:t>
      </w:r>
      <w:r>
        <w:t>17 июля 2020 года</w:t>
      </w:r>
    </w:p>
    <w:p w14:paraId="58B06E7E" w14:textId="77777777" w:rsidR="002F392E" w:rsidRPr="001B1A6F" w:rsidRDefault="002F392E" w:rsidP="002F392E">
      <w:r>
        <w:t>Пункт 3 повестки дня</w:t>
      </w:r>
    </w:p>
    <w:p w14:paraId="038BBCA2" w14:textId="77777777" w:rsidR="002F392E" w:rsidRPr="001B1A6F" w:rsidRDefault="002F392E" w:rsidP="002F392E">
      <w:pPr>
        <w:rPr>
          <w:b/>
        </w:rPr>
      </w:pPr>
      <w:r>
        <w:rPr>
          <w:b/>
          <w:bCs/>
        </w:rPr>
        <w:t xml:space="preserve">Поощрение и защита всех прав человека, </w:t>
      </w:r>
      <w:r w:rsidR="002E3CFC">
        <w:rPr>
          <w:b/>
          <w:bCs/>
        </w:rPr>
        <w:br/>
      </w:r>
      <w:r>
        <w:rPr>
          <w:b/>
          <w:bCs/>
        </w:rPr>
        <w:t xml:space="preserve">гражданских, политических, экономических, </w:t>
      </w:r>
      <w:r w:rsidR="002E3CFC">
        <w:rPr>
          <w:b/>
          <w:bCs/>
        </w:rPr>
        <w:br/>
      </w:r>
      <w:r>
        <w:rPr>
          <w:b/>
          <w:bCs/>
        </w:rPr>
        <w:t xml:space="preserve">социальных и культурных прав, </w:t>
      </w:r>
      <w:r w:rsidR="002E3CFC">
        <w:rPr>
          <w:b/>
          <w:bCs/>
        </w:rPr>
        <w:br/>
      </w:r>
      <w:r>
        <w:rPr>
          <w:b/>
          <w:bCs/>
        </w:rPr>
        <w:t>включая право на развитие</w:t>
      </w:r>
    </w:p>
    <w:p w14:paraId="22D032B3" w14:textId="77777777" w:rsidR="002F392E" w:rsidRPr="001B1A6F" w:rsidRDefault="002F392E" w:rsidP="002F392E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tab/>
      </w:r>
      <w:r>
        <w:tab/>
      </w:r>
      <w:r>
        <w:rPr>
          <w:b/>
          <w:bCs/>
        </w:rPr>
        <w:t>Российская Федерация</w:t>
      </w:r>
      <w:r w:rsidRPr="002F392E">
        <w:rPr>
          <w:rStyle w:val="aa"/>
          <w:sz w:val="20"/>
          <w:szCs w:val="20"/>
          <w:vertAlign w:val="baseline"/>
        </w:rPr>
        <w:footnoteReference w:customMarkFollows="1" w:id="1"/>
        <w:t>*</w:t>
      </w:r>
      <w:r>
        <w:rPr>
          <w:b/>
          <w:bCs/>
        </w:rPr>
        <w:t>: поправка к проекту резолюции A/HRC/44/L.18/Rev.1</w:t>
      </w:r>
    </w:p>
    <w:p w14:paraId="2835B813" w14:textId="77777777" w:rsidR="002F392E" w:rsidRPr="00F62ABD" w:rsidRDefault="002F392E" w:rsidP="002F392E">
      <w:pPr>
        <w:pStyle w:val="H1G"/>
        <w:ind w:left="1871" w:hanging="737"/>
      </w:pPr>
      <w:r>
        <w:t>44/…</w:t>
      </w:r>
      <w:r>
        <w:tab/>
        <w:t>Свобода мнений и их свободное выражение</w:t>
      </w:r>
    </w:p>
    <w:p w14:paraId="2FE36979" w14:textId="77777777" w:rsidR="002F392E" w:rsidRPr="001B1A6F" w:rsidRDefault="002F392E" w:rsidP="002F392E">
      <w:pPr>
        <w:pStyle w:val="SingleTxtG"/>
        <w:rPr>
          <w:u w:color="000000"/>
        </w:rPr>
      </w:pPr>
      <w:r>
        <w:t xml:space="preserve">Второй пункт преамбулы </w:t>
      </w:r>
      <w:r>
        <w:rPr>
          <w:i/>
          <w:iCs/>
        </w:rPr>
        <w:t>должен гласить</w:t>
      </w:r>
    </w:p>
    <w:p w14:paraId="4252261E" w14:textId="77777777" w:rsidR="002F392E" w:rsidRDefault="002F392E" w:rsidP="002F392E">
      <w:pPr>
        <w:pStyle w:val="SingleTxtG"/>
        <w:ind w:firstLine="567"/>
      </w:pPr>
      <w:r>
        <w:rPr>
          <w:i/>
          <w:iCs/>
        </w:rPr>
        <w:t>ссылаясь</w:t>
      </w:r>
      <w:r>
        <w:t xml:space="preserve"> на все резолюции Комиссии по правам человека и Совета по правам человека, касающиеся права на свободу мнений и их свободное выражение, в</w:t>
      </w:r>
      <w:r w:rsidR="00441429">
        <w:t> </w:t>
      </w:r>
      <w:r>
        <w:t>частности на резолюции Совета 7/36 от 28 марта 2008 года, 12/16 от 12 октября 2009</w:t>
      </w:r>
      <w:r w:rsidR="00441429">
        <w:t> </w:t>
      </w:r>
      <w:r>
        <w:t>года, 16/4 от 24 марта 2011 года, 23/2 от 13 июня 2013 года, 25/2 от 27 марта 2014</w:t>
      </w:r>
      <w:r w:rsidR="00441429">
        <w:t> </w:t>
      </w:r>
      <w:r>
        <w:t>года, 34/18 от 24 марта 2017 года, 38/7 от 5 июля 2018 года, 39/6 от 27 сентября 2018 года и 43/4 от 19 июня 2020 года,</w:t>
      </w:r>
    </w:p>
    <w:p w14:paraId="648D1A99" w14:textId="77777777" w:rsidR="00CB0692" w:rsidRPr="002F392E" w:rsidRDefault="002F392E" w:rsidP="002F392E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0692" w:rsidRPr="002F392E" w:rsidSect="002F3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C079E" w14:textId="77777777" w:rsidR="009F6C62" w:rsidRPr="00A312BC" w:rsidRDefault="009F6C62" w:rsidP="00A312BC"/>
  </w:endnote>
  <w:endnote w:type="continuationSeparator" w:id="0">
    <w:p w14:paraId="73870382" w14:textId="77777777" w:rsidR="009F6C62" w:rsidRPr="00A312BC" w:rsidRDefault="009F6C6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6D91" w14:textId="77777777" w:rsidR="002F392E" w:rsidRPr="002F392E" w:rsidRDefault="002F392E">
    <w:pPr>
      <w:pStyle w:val="a8"/>
    </w:pPr>
    <w:r w:rsidRPr="002F392E">
      <w:rPr>
        <w:b/>
        <w:sz w:val="18"/>
      </w:rPr>
      <w:fldChar w:fldCharType="begin"/>
    </w:r>
    <w:r w:rsidRPr="002F392E">
      <w:rPr>
        <w:b/>
        <w:sz w:val="18"/>
      </w:rPr>
      <w:instrText xml:space="preserve"> PAGE  \* MERGEFORMAT </w:instrText>
    </w:r>
    <w:r w:rsidRPr="002F392E">
      <w:rPr>
        <w:b/>
        <w:sz w:val="18"/>
      </w:rPr>
      <w:fldChar w:fldCharType="separate"/>
    </w:r>
    <w:r w:rsidRPr="002F392E">
      <w:rPr>
        <w:b/>
        <w:noProof/>
        <w:sz w:val="18"/>
      </w:rPr>
      <w:t>2</w:t>
    </w:r>
    <w:r w:rsidRPr="002F392E">
      <w:rPr>
        <w:b/>
        <w:sz w:val="18"/>
      </w:rPr>
      <w:fldChar w:fldCharType="end"/>
    </w:r>
    <w:r>
      <w:rPr>
        <w:b/>
        <w:sz w:val="18"/>
      </w:rPr>
      <w:tab/>
    </w:r>
    <w:r>
      <w:t>GE.20-09530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60B9" w14:textId="77777777" w:rsidR="002F392E" w:rsidRPr="002F392E" w:rsidRDefault="002F392E" w:rsidP="002F392E">
    <w:pPr>
      <w:pStyle w:val="a8"/>
      <w:tabs>
        <w:tab w:val="clear" w:pos="9639"/>
        <w:tab w:val="right" w:pos="9638"/>
      </w:tabs>
      <w:rPr>
        <w:b/>
        <w:sz w:val="18"/>
      </w:rPr>
    </w:pPr>
    <w:r>
      <w:t>GE.20-09530</w:t>
    </w:r>
    <w:r>
      <w:tab/>
    </w:r>
    <w:r w:rsidRPr="002F392E">
      <w:rPr>
        <w:b/>
        <w:sz w:val="18"/>
      </w:rPr>
      <w:fldChar w:fldCharType="begin"/>
    </w:r>
    <w:r w:rsidRPr="002F392E">
      <w:rPr>
        <w:b/>
        <w:sz w:val="18"/>
      </w:rPr>
      <w:instrText xml:space="preserve"> PAGE  \* MERGEFORMAT </w:instrText>
    </w:r>
    <w:r w:rsidRPr="002F392E">
      <w:rPr>
        <w:b/>
        <w:sz w:val="18"/>
      </w:rPr>
      <w:fldChar w:fldCharType="separate"/>
    </w:r>
    <w:r w:rsidRPr="002F392E">
      <w:rPr>
        <w:b/>
        <w:noProof/>
        <w:sz w:val="18"/>
      </w:rPr>
      <w:t>3</w:t>
    </w:r>
    <w:r w:rsidRPr="002F39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42BF2" w14:textId="0EB60AD3" w:rsidR="00042B72" w:rsidRPr="002F392E" w:rsidRDefault="002F392E" w:rsidP="002F392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895E676" wp14:editId="29B72D0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20-09530  (R)</w:t>
    </w:r>
    <w:r w:rsidR="004C30FE">
      <w:rPr>
        <w:lang w:val="en-US"/>
      </w:rPr>
      <w:t xml:space="preserve">  1</w:t>
    </w:r>
    <w:r w:rsidR="003C7CFB">
      <w:t>6</w:t>
    </w:r>
    <w:r w:rsidR="004C30FE">
      <w:rPr>
        <w:lang w:val="en-US"/>
      </w:rPr>
      <w:t>0720  1</w:t>
    </w:r>
    <w:r w:rsidR="00C91C78">
      <w:t>6</w:t>
    </w:r>
    <w:r w:rsidR="004C30FE">
      <w:rPr>
        <w:lang w:val="en-US"/>
      </w:rPr>
      <w:t>0720</w:t>
    </w:r>
    <w:r>
      <w:br/>
    </w:r>
    <w:r w:rsidRPr="002F392E">
      <w:rPr>
        <w:rFonts w:ascii="C39T30Lfz" w:hAnsi="C39T30Lfz"/>
        <w:kern w:val="14"/>
        <w:sz w:val="56"/>
      </w:rPr>
      <w:t></w:t>
    </w:r>
    <w:r w:rsidRPr="002F392E">
      <w:rPr>
        <w:rFonts w:ascii="C39T30Lfz" w:hAnsi="C39T30Lfz"/>
        <w:kern w:val="14"/>
        <w:sz w:val="56"/>
      </w:rPr>
      <w:t></w:t>
    </w:r>
    <w:r w:rsidRPr="002F392E">
      <w:rPr>
        <w:rFonts w:ascii="C39T30Lfz" w:hAnsi="C39T30Lfz"/>
        <w:kern w:val="14"/>
        <w:sz w:val="56"/>
      </w:rPr>
      <w:t></w:t>
    </w:r>
    <w:r w:rsidRPr="002F392E">
      <w:rPr>
        <w:rFonts w:ascii="C39T30Lfz" w:hAnsi="C39T30Lfz"/>
        <w:kern w:val="14"/>
        <w:sz w:val="56"/>
      </w:rPr>
      <w:t></w:t>
    </w:r>
    <w:r w:rsidRPr="002F392E">
      <w:rPr>
        <w:rFonts w:ascii="C39T30Lfz" w:hAnsi="C39T30Lfz"/>
        <w:kern w:val="14"/>
        <w:sz w:val="56"/>
      </w:rPr>
      <w:t></w:t>
    </w:r>
    <w:r w:rsidRPr="002F392E">
      <w:rPr>
        <w:rFonts w:ascii="C39T30Lfz" w:hAnsi="C39T30Lfz"/>
        <w:kern w:val="14"/>
        <w:sz w:val="56"/>
      </w:rPr>
      <w:t></w:t>
    </w:r>
    <w:r w:rsidRPr="002F392E">
      <w:rPr>
        <w:rFonts w:ascii="C39T30Lfz" w:hAnsi="C39T30Lfz"/>
        <w:kern w:val="14"/>
        <w:sz w:val="56"/>
      </w:rPr>
      <w:t></w:t>
    </w:r>
    <w:r w:rsidRPr="002F392E">
      <w:rPr>
        <w:rFonts w:ascii="C39T30Lfz" w:hAnsi="C39T30Lfz"/>
        <w:kern w:val="14"/>
        <w:sz w:val="56"/>
      </w:rPr>
      <w:t></w:t>
    </w:r>
    <w:r w:rsidRPr="002F392E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C52DFA" wp14:editId="6981899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44/L.2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2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EE0DC" w14:textId="77777777" w:rsidR="009F6C62" w:rsidRPr="001075E9" w:rsidRDefault="009F6C6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CA31C1" w14:textId="77777777" w:rsidR="009F6C62" w:rsidRDefault="009F6C6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988416B" w14:textId="77777777" w:rsidR="002F392E" w:rsidRPr="00396186" w:rsidRDefault="002F392E" w:rsidP="002F392E">
      <w:pPr>
        <w:pStyle w:val="ad"/>
      </w:pPr>
      <w:r>
        <w:tab/>
      </w:r>
      <w:r w:rsidRPr="004C30FE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DB32" w14:textId="2AEF0F93" w:rsidR="002F392E" w:rsidRPr="002F392E" w:rsidRDefault="002F392E">
    <w:pPr>
      <w:pStyle w:val="a5"/>
    </w:pPr>
    <w:fldSimple w:instr=" TITLE  \* MERGEFORMAT ">
      <w:r w:rsidR="007407C1">
        <w:t>A/HRC/44/L.27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DFFE" w14:textId="0569E8AE" w:rsidR="002F392E" w:rsidRPr="002F392E" w:rsidRDefault="002F392E" w:rsidP="002F392E">
    <w:pPr>
      <w:pStyle w:val="a5"/>
      <w:jc w:val="right"/>
    </w:pPr>
    <w:fldSimple w:instr=" TITLE  \* MERGEFORMAT ">
      <w:r w:rsidR="007407C1">
        <w:t>A/HRC/44/L.27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A314D" w14:textId="77777777" w:rsidR="002E3CFC" w:rsidRDefault="002E3CFC" w:rsidP="002E3CF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62"/>
    <w:rsid w:val="00033EE1"/>
    <w:rsid w:val="00040272"/>
    <w:rsid w:val="00041EA6"/>
    <w:rsid w:val="00042B72"/>
    <w:rsid w:val="000558BD"/>
    <w:rsid w:val="00057D63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1F596A"/>
    <w:rsid w:val="002501D7"/>
    <w:rsid w:val="002A2EFC"/>
    <w:rsid w:val="002C0E18"/>
    <w:rsid w:val="002D5AAC"/>
    <w:rsid w:val="002E3CFC"/>
    <w:rsid w:val="002E5067"/>
    <w:rsid w:val="002F392E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3C7CFB"/>
    <w:rsid w:val="00407B78"/>
    <w:rsid w:val="00424203"/>
    <w:rsid w:val="00433DF2"/>
    <w:rsid w:val="00441429"/>
    <w:rsid w:val="00452493"/>
    <w:rsid w:val="00454E07"/>
    <w:rsid w:val="00472C5C"/>
    <w:rsid w:val="00484B62"/>
    <w:rsid w:val="004C30FE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66104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407C1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9F6C62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1C78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05A17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BE40DC"/>
  <w15:docId w15:val="{543F079E-640B-4665-A3ED-8F193027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1</Pages>
  <Words>149</Words>
  <Characters>809</Characters>
  <Application>Microsoft Office Word</Application>
  <DocSecurity>0</DocSecurity>
  <Lines>89</Lines>
  <Paragraphs>39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A/HRC/44/L.27</vt:lpstr>
      <vt:lpstr>A/</vt:lpstr>
      <vt:lpstr>A/</vt:lpstr>
      <vt:lpstr>A/</vt:lpstr>
    </vt:vector>
  </TitlesOfParts>
  <Company>DCM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A/HRC/44/L.27</dc:title>
  <dc:subject/>
  <dc:creator>Olga OVTCHINNIKOVA</dc:creator>
  <cp:keywords/>
  <cp:lastModifiedBy>Olga Ovchinnikova</cp:lastModifiedBy>
  <cp:revision>3</cp:revision>
  <cp:lastPrinted>2020-07-16T06:27:00Z</cp:lastPrinted>
  <dcterms:created xsi:type="dcterms:W3CDTF">2020-07-16T06:27:00Z</dcterms:created>
  <dcterms:modified xsi:type="dcterms:W3CDTF">2020-07-16T06:28:00Z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