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258A82B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282B26" w14:textId="77777777" w:rsidR="002D5AAC" w:rsidRDefault="002D5AAC" w:rsidP="006D31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90C5055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872ACB7" w14:textId="77777777" w:rsidR="002D5AAC" w:rsidRDefault="006D3131" w:rsidP="006D3131">
            <w:pPr>
              <w:jc w:val="right"/>
            </w:pPr>
            <w:r w:rsidRPr="006D3131">
              <w:rPr>
                <w:sz w:val="40"/>
              </w:rPr>
              <w:t>A</w:t>
            </w:r>
            <w:r>
              <w:t>/HRC/44/L.33</w:t>
            </w:r>
          </w:p>
        </w:tc>
      </w:tr>
      <w:tr w:rsidR="002D5AAC" w14:paraId="75D0ADF7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386299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73E3526" wp14:editId="2889F4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2B4D6A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C45C070" w14:textId="77777777" w:rsidR="002D5AAC" w:rsidRDefault="006D3131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limitada</w:t>
            </w:r>
          </w:p>
          <w:p w14:paraId="2AF455DE" w14:textId="77777777" w:rsidR="006D3131" w:rsidRDefault="006D3131" w:rsidP="006D3131">
            <w:pPr>
              <w:spacing w:line="240" w:lineRule="exact"/>
            </w:pPr>
            <w:r>
              <w:t>15 de julio de 2020</w:t>
            </w:r>
          </w:p>
          <w:p w14:paraId="7A8EDC91" w14:textId="77777777" w:rsidR="006D3131" w:rsidRDefault="006D3131" w:rsidP="006D3131">
            <w:pPr>
              <w:spacing w:line="240" w:lineRule="exact"/>
            </w:pPr>
            <w:r>
              <w:t>Español</w:t>
            </w:r>
          </w:p>
          <w:p w14:paraId="55B0AC59" w14:textId="77777777" w:rsidR="006D3131" w:rsidRDefault="006D3131" w:rsidP="006D3131">
            <w:pPr>
              <w:spacing w:line="240" w:lineRule="exact"/>
            </w:pPr>
            <w:r>
              <w:t>Original: inglés</w:t>
            </w:r>
          </w:p>
        </w:tc>
      </w:tr>
    </w:tbl>
    <w:p w14:paraId="61AEE28D" w14:textId="77777777" w:rsidR="004A5CD9" w:rsidRPr="008B04DB" w:rsidRDefault="004A5CD9" w:rsidP="008B04DB">
      <w:pPr>
        <w:pStyle w:val="Textonotapie"/>
        <w:spacing w:before="120"/>
        <w:rPr>
          <w:b/>
          <w:bCs/>
          <w:sz w:val="24"/>
          <w:szCs w:val="28"/>
        </w:rPr>
      </w:pPr>
      <w:r w:rsidRPr="008B04DB">
        <w:rPr>
          <w:b/>
          <w:bCs/>
          <w:sz w:val="24"/>
          <w:szCs w:val="28"/>
        </w:rPr>
        <w:t>Consejo de Derechos Humanos</w:t>
      </w:r>
    </w:p>
    <w:p w14:paraId="0D3624F3" w14:textId="77777777" w:rsidR="004A5CD9" w:rsidRPr="0065218B" w:rsidRDefault="004A5CD9" w:rsidP="004A5CD9">
      <w:pPr>
        <w:rPr>
          <w:b/>
        </w:rPr>
      </w:pPr>
      <w:r w:rsidRPr="0065218B">
        <w:rPr>
          <w:b/>
          <w:bCs/>
        </w:rPr>
        <w:t>44º período de sesiones</w:t>
      </w:r>
    </w:p>
    <w:p w14:paraId="71343D11" w14:textId="77777777" w:rsidR="004A5CD9" w:rsidRPr="0065218B" w:rsidRDefault="004A5CD9" w:rsidP="004A5CD9">
      <w:r w:rsidRPr="0065218B">
        <w:t>30 de junio a 17 de julio de 2020</w:t>
      </w:r>
    </w:p>
    <w:p w14:paraId="7C179741" w14:textId="77777777" w:rsidR="004A5CD9" w:rsidRPr="0065218B" w:rsidRDefault="004A5CD9" w:rsidP="004A5CD9">
      <w:r w:rsidRPr="0065218B">
        <w:t>Tema 3 de la agenda</w:t>
      </w:r>
    </w:p>
    <w:p w14:paraId="30128FFA" w14:textId="77777777" w:rsidR="004A5CD9" w:rsidRPr="0065218B" w:rsidRDefault="004A5CD9" w:rsidP="004A5CD9">
      <w:pPr>
        <w:rPr>
          <w:b/>
        </w:rPr>
      </w:pPr>
      <w:r w:rsidRPr="0065218B">
        <w:rPr>
          <w:b/>
          <w:bCs/>
        </w:rPr>
        <w:t xml:space="preserve">Promoción y protección de todos los derechos humanos, </w:t>
      </w:r>
      <w:r w:rsidR="008B04DB">
        <w:rPr>
          <w:b/>
          <w:bCs/>
        </w:rPr>
        <w:br/>
      </w:r>
      <w:r w:rsidRPr="0065218B">
        <w:rPr>
          <w:b/>
          <w:bCs/>
        </w:rPr>
        <w:t>civiles, políticos, económicos, sociales y culturales,</w:t>
      </w:r>
      <w:r w:rsidR="008B04DB">
        <w:rPr>
          <w:b/>
          <w:bCs/>
        </w:rPr>
        <w:br/>
      </w:r>
      <w:r w:rsidRPr="0065218B">
        <w:rPr>
          <w:b/>
          <w:bCs/>
        </w:rPr>
        <w:t>incluido el derecho al desarrollo</w:t>
      </w:r>
    </w:p>
    <w:p w14:paraId="532A2AEF" w14:textId="77777777" w:rsidR="004A5CD9" w:rsidRPr="0065218B" w:rsidRDefault="008B04DB" w:rsidP="008B04DB">
      <w:pPr>
        <w:pStyle w:val="H23G"/>
      </w:pPr>
      <w:r>
        <w:tab/>
      </w:r>
      <w:r w:rsidR="004A5CD9">
        <w:tab/>
      </w:r>
      <w:r w:rsidR="004A5CD9" w:rsidRPr="0065218B">
        <w:t>Egipto</w:t>
      </w:r>
      <w:r w:rsidR="004A5CD9" w:rsidRPr="008B04DB">
        <w:rPr>
          <w:b w:val="0"/>
          <w:bCs/>
        </w:rPr>
        <w:footnoteReference w:customMarkFollows="1" w:id="1"/>
        <w:t>*</w:t>
      </w:r>
      <w:r w:rsidR="004A5CD9" w:rsidRPr="0065218B">
        <w:t xml:space="preserve"> y Pakistán: enmienda al proyecto de resolución A/HRC/44/L.21</w:t>
      </w:r>
    </w:p>
    <w:p w14:paraId="13BDE6BF" w14:textId="77777777" w:rsidR="004A5CD9" w:rsidRPr="0065218B" w:rsidRDefault="004A5CD9" w:rsidP="008B04DB">
      <w:pPr>
        <w:pStyle w:val="H1G"/>
        <w:tabs>
          <w:tab w:val="clear" w:pos="851"/>
          <w:tab w:val="left" w:pos="1780"/>
        </w:tabs>
        <w:ind w:left="1780" w:hanging="646"/>
        <w:rPr>
          <w:bCs/>
        </w:rPr>
      </w:pPr>
      <w:r w:rsidRPr="0065218B">
        <w:rPr>
          <w:bCs/>
        </w:rPr>
        <w:t>44/…</w:t>
      </w:r>
      <w:r w:rsidR="008B04DB">
        <w:rPr>
          <w:bCs/>
        </w:rPr>
        <w:tab/>
      </w:r>
      <w:r w:rsidRPr="0065218B">
        <w:rPr>
          <w:bCs/>
        </w:rPr>
        <w:t>Eliminación de todas las formas de discriminación contra las</w:t>
      </w:r>
      <w:r w:rsidR="008B04DB">
        <w:rPr>
          <w:bCs/>
        </w:rPr>
        <w:t> </w:t>
      </w:r>
      <w:r w:rsidRPr="0065218B">
        <w:rPr>
          <w:bCs/>
        </w:rPr>
        <w:t>mujeres y las niñas</w:t>
      </w:r>
    </w:p>
    <w:p w14:paraId="7749F1A5" w14:textId="77777777" w:rsidR="004A5CD9" w:rsidRPr="0065218B" w:rsidRDefault="004A5CD9" w:rsidP="008B04DB">
      <w:pPr>
        <w:pStyle w:val="SingleTxtG"/>
      </w:pPr>
      <w:r w:rsidRPr="0065218B">
        <w:t xml:space="preserve">El párrafo 7 </w:t>
      </w:r>
      <w:r w:rsidRPr="0065218B">
        <w:rPr>
          <w:i/>
          <w:iCs/>
        </w:rPr>
        <w:t>debe decir</w:t>
      </w:r>
    </w:p>
    <w:p w14:paraId="6AC832FC" w14:textId="77777777" w:rsidR="00381C24" w:rsidRDefault="004A5CD9" w:rsidP="008B04DB">
      <w:pPr>
        <w:pStyle w:val="SingleTxtG"/>
        <w:ind w:firstLine="567"/>
      </w:pPr>
      <w:r w:rsidRPr="0065218B">
        <w:t>7.</w:t>
      </w:r>
      <w:r w:rsidRPr="0065218B">
        <w:tab/>
      </w:r>
      <w:r w:rsidRPr="0065218B">
        <w:rPr>
          <w:i/>
          <w:iCs/>
        </w:rPr>
        <w:t xml:space="preserve">Insta </w:t>
      </w:r>
      <w:r w:rsidRPr="0065218B">
        <w:t>a los Estados a que respeten, protejan y hagan efectivos la salud sexual y reproductiva y los derechos reproductivos, de conformidad con el Programa de Acción de la Conferencia Internacional sobre la Población y el Desarrollo, la Plataforma de Acción de Beijing y los documentos finales de sus conferencias de examen, sin discriminación, coacción ni violencia, entre otras cosas abordando los factores sociales y otros factores determinantes de la salud, eliminando los obstáculos jurídicos, y elaborando y aplicando políticas, buenas prácticas y marcos jurídicos que respeten la dignidad, la integridad y la autonomía física y garanticen el acceso universal a los servicios, la información y la educación en materia de atención de la salud sexual y reproductiva, incluida la planificación familiar;</w:t>
      </w:r>
      <w:r w:rsidR="0014545D">
        <w:t xml:space="preserve"> </w:t>
      </w:r>
      <w:bookmarkStart w:id="0" w:name="_GoBack"/>
      <w:bookmarkEnd w:id="0"/>
    </w:p>
    <w:p w14:paraId="1D58EB0E" w14:textId="77777777" w:rsidR="008B04DB" w:rsidRPr="008B04DB" w:rsidRDefault="008B04DB" w:rsidP="008B04D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04DB" w:rsidRPr="008B04DB" w:rsidSect="006D31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2C30" w14:textId="77777777" w:rsidR="00243DA9" w:rsidRPr="00A312BC" w:rsidRDefault="00243DA9" w:rsidP="00A312BC">
      <w:pPr>
        <w:pStyle w:val="Piedepgina"/>
      </w:pPr>
    </w:p>
  </w:endnote>
  <w:endnote w:type="continuationSeparator" w:id="0">
    <w:p w14:paraId="708CB0AF" w14:textId="77777777" w:rsidR="00243DA9" w:rsidRPr="00A312BC" w:rsidRDefault="00243DA9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CF16" w14:textId="77777777" w:rsidR="006D3131" w:rsidRPr="006D3131" w:rsidRDefault="006D3131" w:rsidP="006D3131">
    <w:pPr>
      <w:pStyle w:val="Piedepgina"/>
      <w:tabs>
        <w:tab w:val="right" w:pos="9638"/>
      </w:tabs>
    </w:pPr>
    <w:r w:rsidRPr="006D3131">
      <w:rPr>
        <w:b/>
        <w:sz w:val="18"/>
      </w:rPr>
      <w:fldChar w:fldCharType="begin"/>
    </w:r>
    <w:r w:rsidRPr="006D3131">
      <w:rPr>
        <w:b/>
        <w:sz w:val="18"/>
      </w:rPr>
      <w:instrText xml:space="preserve"> PAGE  \* MERGEFORMAT </w:instrText>
    </w:r>
    <w:r w:rsidRPr="006D3131">
      <w:rPr>
        <w:b/>
        <w:sz w:val="18"/>
      </w:rPr>
      <w:fldChar w:fldCharType="separate"/>
    </w:r>
    <w:r w:rsidRPr="006D3131">
      <w:rPr>
        <w:b/>
        <w:noProof/>
        <w:sz w:val="18"/>
      </w:rPr>
      <w:t>2</w:t>
    </w:r>
    <w:r w:rsidRPr="006D3131">
      <w:rPr>
        <w:b/>
        <w:sz w:val="18"/>
      </w:rPr>
      <w:fldChar w:fldCharType="end"/>
    </w:r>
    <w:r>
      <w:rPr>
        <w:b/>
        <w:sz w:val="18"/>
      </w:rPr>
      <w:tab/>
    </w:r>
    <w:r>
      <w:t>GE.20-09528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8CB4" w14:textId="77777777" w:rsidR="006D3131" w:rsidRPr="006D3131" w:rsidRDefault="006D3131" w:rsidP="006D3131">
    <w:pPr>
      <w:pStyle w:val="Piedepgina"/>
      <w:tabs>
        <w:tab w:val="right" w:pos="9638"/>
      </w:tabs>
      <w:rPr>
        <w:b/>
        <w:sz w:val="18"/>
      </w:rPr>
    </w:pPr>
    <w:r>
      <w:t>GE.20-09528</w:t>
    </w:r>
    <w:r>
      <w:tab/>
    </w:r>
    <w:r w:rsidRPr="006D3131">
      <w:rPr>
        <w:b/>
        <w:sz w:val="18"/>
      </w:rPr>
      <w:fldChar w:fldCharType="begin"/>
    </w:r>
    <w:r w:rsidRPr="006D3131">
      <w:rPr>
        <w:b/>
        <w:sz w:val="18"/>
      </w:rPr>
      <w:instrText xml:space="preserve"> PAGE  \* MERGEFORMAT </w:instrText>
    </w:r>
    <w:r w:rsidRPr="006D3131">
      <w:rPr>
        <w:b/>
        <w:sz w:val="18"/>
      </w:rPr>
      <w:fldChar w:fldCharType="separate"/>
    </w:r>
    <w:r w:rsidRPr="006D3131">
      <w:rPr>
        <w:b/>
        <w:noProof/>
        <w:sz w:val="18"/>
      </w:rPr>
      <w:t>3</w:t>
    </w:r>
    <w:r w:rsidRPr="006D31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1F07" w14:textId="77777777" w:rsidR="00042B72" w:rsidRPr="006D3131" w:rsidRDefault="006D3131" w:rsidP="006D3131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4D31F53D" wp14:editId="1099F1E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09528  (</w:t>
    </w:r>
    <w:proofErr w:type="gramEnd"/>
    <w:r>
      <w:rPr>
        <w:sz w:val="20"/>
      </w:rPr>
      <w:t>S)    150720    1</w:t>
    </w:r>
    <w:r w:rsidR="0059350B">
      <w:rPr>
        <w:sz w:val="20"/>
      </w:rPr>
      <w:t>6</w:t>
    </w:r>
    <w:r>
      <w:rPr>
        <w:sz w:val="20"/>
      </w:rPr>
      <w:t>0720</w:t>
    </w:r>
    <w:r>
      <w:rPr>
        <w:sz w:val="20"/>
      </w:rPr>
      <w:br/>
    </w:r>
    <w:r w:rsidRPr="006D3131">
      <w:rPr>
        <w:rFonts w:ascii="C39T30Lfz" w:hAnsi="C39T30Lfz"/>
        <w:sz w:val="56"/>
      </w:rPr>
      <w:t></w:t>
    </w:r>
    <w:r w:rsidRPr="006D3131">
      <w:rPr>
        <w:rFonts w:ascii="C39T30Lfz" w:hAnsi="C39T30Lfz"/>
        <w:sz w:val="56"/>
      </w:rPr>
      <w:t></w:t>
    </w:r>
    <w:r w:rsidRPr="006D3131">
      <w:rPr>
        <w:rFonts w:ascii="C39T30Lfz" w:hAnsi="C39T30Lfz"/>
        <w:sz w:val="56"/>
      </w:rPr>
      <w:t></w:t>
    </w:r>
    <w:r w:rsidRPr="006D3131">
      <w:rPr>
        <w:rFonts w:ascii="C39T30Lfz" w:hAnsi="C39T30Lfz"/>
        <w:sz w:val="56"/>
      </w:rPr>
      <w:t></w:t>
    </w:r>
    <w:r w:rsidRPr="006D3131">
      <w:rPr>
        <w:rFonts w:ascii="C39T30Lfz" w:hAnsi="C39T30Lfz"/>
        <w:sz w:val="56"/>
      </w:rPr>
      <w:t></w:t>
    </w:r>
    <w:r w:rsidRPr="006D3131">
      <w:rPr>
        <w:rFonts w:ascii="C39T30Lfz" w:hAnsi="C39T30Lfz"/>
        <w:sz w:val="56"/>
      </w:rPr>
      <w:t></w:t>
    </w:r>
    <w:r w:rsidRPr="006D3131">
      <w:rPr>
        <w:rFonts w:ascii="C39T30Lfz" w:hAnsi="C39T30Lfz"/>
        <w:sz w:val="56"/>
      </w:rPr>
      <w:t></w:t>
    </w:r>
    <w:r w:rsidRPr="006D3131">
      <w:rPr>
        <w:rFonts w:ascii="C39T30Lfz" w:hAnsi="C39T30Lfz"/>
        <w:sz w:val="56"/>
      </w:rPr>
      <w:t></w:t>
    </w:r>
    <w:r w:rsidRPr="006D313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CE16B4D" wp14:editId="6EDE610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6F1D" w14:textId="77777777" w:rsidR="00243DA9" w:rsidRPr="001075E9" w:rsidRDefault="00243D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821DBF" w14:textId="77777777" w:rsidR="00243DA9" w:rsidRDefault="00243D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3C6344" w14:textId="77777777" w:rsidR="004A5CD9" w:rsidRPr="0065218B" w:rsidRDefault="004A5CD9" w:rsidP="004A5CD9">
      <w:pPr>
        <w:pStyle w:val="Textonotapie"/>
      </w:pPr>
      <w:r w:rsidRPr="0065218B">
        <w:tab/>
      </w:r>
      <w:r w:rsidRPr="008B04DB">
        <w:rPr>
          <w:sz w:val="20"/>
          <w:szCs w:val="22"/>
        </w:rPr>
        <w:t>*</w:t>
      </w:r>
      <w:r w:rsidRPr="0065218B">
        <w:tab/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10CC" w14:textId="1338B260" w:rsidR="006D3131" w:rsidRPr="006D3131" w:rsidRDefault="001E4184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L.33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2237" w14:textId="3A178EE3" w:rsidR="006D3131" w:rsidRPr="006D3131" w:rsidRDefault="001E4184" w:rsidP="006D3131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L.33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3DA9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4545D"/>
    <w:rsid w:val="00180183"/>
    <w:rsid w:val="0018024D"/>
    <w:rsid w:val="0018649F"/>
    <w:rsid w:val="00196389"/>
    <w:rsid w:val="001B3EF6"/>
    <w:rsid w:val="001C7A89"/>
    <w:rsid w:val="001E4184"/>
    <w:rsid w:val="00243DA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A5CD9"/>
    <w:rsid w:val="0050108D"/>
    <w:rsid w:val="00513081"/>
    <w:rsid w:val="00517901"/>
    <w:rsid w:val="00526683"/>
    <w:rsid w:val="005709E0"/>
    <w:rsid w:val="00572E19"/>
    <w:rsid w:val="0059350B"/>
    <w:rsid w:val="005961C8"/>
    <w:rsid w:val="005D7914"/>
    <w:rsid w:val="005E2B41"/>
    <w:rsid w:val="005F0B42"/>
    <w:rsid w:val="00681A10"/>
    <w:rsid w:val="006A1ED8"/>
    <w:rsid w:val="006B4D08"/>
    <w:rsid w:val="006C2031"/>
    <w:rsid w:val="006D31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04DB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C9EAA"/>
  <w15:docId w15:val="{78D6A447-A1C3-4E9B-BB95-8C038E2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4A5CD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A/HRC/44/L.33</vt:lpstr>
    </vt:vector>
  </TitlesOfParts>
  <Company>DCM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A/HRC/44/L.33</dc:title>
  <dc:subject/>
  <dc:creator>Carlos Ariel BRAGUNDE LOPEZ</dc:creator>
  <cp:keywords/>
  <cp:lastModifiedBy>Maria De La Plaza</cp:lastModifiedBy>
  <cp:revision>3</cp:revision>
  <cp:lastPrinted>2020-07-16T07:21:00Z</cp:lastPrinted>
  <dcterms:created xsi:type="dcterms:W3CDTF">2020-07-16T07:21:00Z</dcterms:created>
  <dcterms:modified xsi:type="dcterms:W3CDTF">2020-07-16T07:21:00Z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